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97" w:rsidRDefault="00D90C97" w:rsidP="00E26936">
      <w:pPr>
        <w:ind w:firstLine="540"/>
        <w:jc w:val="both"/>
      </w:pPr>
    </w:p>
    <w:p w:rsidR="00DA57AF" w:rsidRPr="00A83CC0" w:rsidRDefault="00DA57AF" w:rsidP="00A83CC0">
      <w:pPr>
        <w:jc w:val="center"/>
        <w:rPr>
          <w:b/>
        </w:rPr>
      </w:pPr>
      <w:r w:rsidRPr="00A83CC0">
        <w:rPr>
          <w:b/>
        </w:rPr>
        <w:t>Принципы педагогики и спортивной подготовки</w:t>
      </w:r>
    </w:p>
    <w:p w:rsidR="00177408" w:rsidRPr="00C469AB" w:rsidRDefault="001774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7AF" w:rsidTr="00DA57AF"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center"/>
              <w:rPr>
                <w:b/>
                <w:sz w:val="20"/>
                <w:szCs w:val="20"/>
              </w:rPr>
            </w:pPr>
            <w:r w:rsidRPr="00875A68">
              <w:rPr>
                <w:b/>
                <w:sz w:val="20"/>
                <w:szCs w:val="20"/>
              </w:rPr>
              <w:t>Педагогические принципы</w:t>
            </w: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center"/>
              <w:rPr>
                <w:b/>
                <w:sz w:val="20"/>
                <w:szCs w:val="20"/>
              </w:rPr>
            </w:pPr>
            <w:r w:rsidRPr="00875A68">
              <w:rPr>
                <w:b/>
                <w:sz w:val="20"/>
                <w:szCs w:val="20"/>
              </w:rPr>
              <w:t>Принципы спортивной подготовки</w:t>
            </w: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 xml:space="preserve">Принцип </w:t>
            </w:r>
            <w:proofErr w:type="spellStart"/>
            <w:r w:rsidRPr="00875A68">
              <w:rPr>
                <w:sz w:val="20"/>
                <w:szCs w:val="20"/>
              </w:rPr>
              <w:t>гуманизации</w:t>
            </w:r>
            <w:proofErr w:type="spellEnd"/>
            <w:r w:rsidRPr="00875A68">
              <w:rPr>
                <w:sz w:val="20"/>
                <w:szCs w:val="20"/>
              </w:rPr>
              <w:t xml:space="preserve"> – признание личности ребёнка высшей ценностью воспитательного процесса.</w:t>
            </w:r>
          </w:p>
          <w:p w:rsidR="00CE4F3C" w:rsidRPr="00875A68" w:rsidRDefault="00CE4F3C" w:rsidP="00DA5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направленности на высшие достижения – достижение результата через программно-целевой характер деятельности.</w:t>
            </w: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демократизации – ориентирование на социально-значимую и общественно-полезную деятельность.</w:t>
            </w: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единства общей и специальной подготовки – совершенствование двигательных качеств, техники и тактики вида спорта на основании общей физической подготовки ребёнка.</w:t>
            </w: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индивидуализации – учёт личностных особенностей ребенка и выбор методов обучения, наиболее подходящих для него.</w:t>
            </w:r>
          </w:p>
          <w:p w:rsidR="00CE4F3C" w:rsidRPr="00875A68" w:rsidRDefault="00CE4F3C" w:rsidP="00DA5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непрерывности процесса подготовки – организация многолетнего, круглогодичного и этапного процесса подготовки.</w:t>
            </w: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 xml:space="preserve">Принцип </w:t>
            </w:r>
            <w:proofErr w:type="spellStart"/>
            <w:r w:rsidRPr="00875A68">
              <w:rPr>
                <w:sz w:val="20"/>
                <w:szCs w:val="20"/>
              </w:rPr>
              <w:t>природосообразности</w:t>
            </w:r>
            <w:proofErr w:type="spellEnd"/>
            <w:r w:rsidRPr="00875A68">
              <w:rPr>
                <w:sz w:val="20"/>
                <w:szCs w:val="20"/>
              </w:rPr>
              <w:t xml:space="preserve"> – необходимость учитывать пол, возраст ребёнка, его естественные интересы.</w:t>
            </w:r>
          </w:p>
          <w:p w:rsidR="00CE4F3C" w:rsidRPr="00875A68" w:rsidRDefault="00CE4F3C" w:rsidP="00DA5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единства постепенности увеличения нагрузки и тенденции к максимальным нагрузкам.</w:t>
            </w: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системности – необходимость учитывать все стороны образовательного процесса комплексно.</w:t>
            </w:r>
          </w:p>
        </w:tc>
        <w:tc>
          <w:tcPr>
            <w:tcW w:w="2500" w:type="pct"/>
            <w:shd w:val="clear" w:color="auto" w:fill="auto"/>
          </w:tcPr>
          <w:p w:rsidR="00DA57AF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волнообразности и вариативности нагрузок – постепенное плавное изменение нагрузок и их разнообразие.</w:t>
            </w:r>
          </w:p>
          <w:p w:rsidR="00CE4F3C" w:rsidRPr="00875A68" w:rsidRDefault="00CE4F3C" w:rsidP="00DA57AF">
            <w:pPr>
              <w:jc w:val="both"/>
              <w:rPr>
                <w:sz w:val="20"/>
                <w:szCs w:val="20"/>
              </w:rPr>
            </w:pP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дифференциации в воспитании - создание условий освоения знаний оптимальным для каждого ребенка способом, темпом и объёмом, учет специфических позиций детей и взрослых в воспитательном процессе.</w:t>
            </w:r>
          </w:p>
          <w:p w:rsidR="00CE4F3C" w:rsidRPr="00875A68" w:rsidRDefault="00CE4F3C" w:rsidP="00DA5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цикличности тренировочного процесса – многократное повторение микроциклов, мезоциклов, и макроциклов тренировочной и соревновательной деятельности.</w:t>
            </w:r>
          </w:p>
        </w:tc>
      </w:tr>
      <w:tr w:rsidR="00DA57AF" w:rsidTr="00DA57AF">
        <w:tc>
          <w:tcPr>
            <w:tcW w:w="2500" w:type="pct"/>
            <w:shd w:val="clear" w:color="auto" w:fill="auto"/>
          </w:tcPr>
          <w:p w:rsidR="00DA57AF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 xml:space="preserve">Принцип </w:t>
            </w:r>
            <w:proofErr w:type="spellStart"/>
            <w:r w:rsidRPr="00875A68">
              <w:rPr>
                <w:sz w:val="20"/>
                <w:szCs w:val="20"/>
              </w:rPr>
              <w:t>культуросообразности</w:t>
            </w:r>
            <w:proofErr w:type="spellEnd"/>
            <w:r w:rsidRPr="00875A68">
              <w:rPr>
                <w:sz w:val="20"/>
                <w:szCs w:val="20"/>
              </w:rPr>
              <w:t xml:space="preserve"> – воспитание основывается на общечеловеческих ценностях в соответствии с национальными нормами и особенностями.</w:t>
            </w:r>
          </w:p>
          <w:p w:rsidR="00CE4F3C" w:rsidRPr="00875A68" w:rsidRDefault="00CE4F3C" w:rsidP="00DA5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A57AF" w:rsidRPr="00875A68" w:rsidRDefault="00DA57AF" w:rsidP="00DA57AF">
            <w:pPr>
              <w:jc w:val="both"/>
              <w:rPr>
                <w:sz w:val="20"/>
                <w:szCs w:val="20"/>
              </w:rPr>
            </w:pPr>
            <w:r w:rsidRPr="00875A68">
              <w:rPr>
                <w:sz w:val="20"/>
                <w:szCs w:val="20"/>
              </w:rPr>
              <w:t>Принцип единства и взаимосвязи структуры соревновательной деятельности и структуры подготовленности.</w:t>
            </w:r>
          </w:p>
        </w:tc>
      </w:tr>
    </w:tbl>
    <w:p w:rsidR="00DA57AF" w:rsidRPr="00DA57AF" w:rsidRDefault="00DA57AF"/>
    <w:sectPr w:rsidR="00DA57AF" w:rsidRPr="00DA57AF" w:rsidSect="00D3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A80"/>
    <w:multiLevelType w:val="hybridMultilevel"/>
    <w:tmpl w:val="FD7AFCF8"/>
    <w:lvl w:ilvl="0" w:tplc="CD26C37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D92681"/>
    <w:multiLevelType w:val="hybridMultilevel"/>
    <w:tmpl w:val="1BC6E728"/>
    <w:lvl w:ilvl="0" w:tplc="E9A038A2">
      <w:start w:val="1"/>
      <w:numFmt w:val="decimal"/>
      <w:lvlText w:val="%1)"/>
      <w:lvlJc w:val="left"/>
      <w:pPr>
        <w:tabs>
          <w:tab w:val="num" w:pos="1095"/>
        </w:tabs>
        <w:ind w:left="10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CE45D86"/>
    <w:multiLevelType w:val="hybridMultilevel"/>
    <w:tmpl w:val="A4AAB390"/>
    <w:lvl w:ilvl="0" w:tplc="66D2036C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854"/>
    <w:rsid w:val="000032CF"/>
    <w:rsid w:val="00027563"/>
    <w:rsid w:val="00064E40"/>
    <w:rsid w:val="00074FEB"/>
    <w:rsid w:val="00090492"/>
    <w:rsid w:val="000C1843"/>
    <w:rsid w:val="000C2C0D"/>
    <w:rsid w:val="000E6EC6"/>
    <w:rsid w:val="000F0EDE"/>
    <w:rsid w:val="00106D8D"/>
    <w:rsid w:val="00116BB2"/>
    <w:rsid w:val="00121F3F"/>
    <w:rsid w:val="00137A5E"/>
    <w:rsid w:val="0016271A"/>
    <w:rsid w:val="00177408"/>
    <w:rsid w:val="0018372E"/>
    <w:rsid w:val="001D0515"/>
    <w:rsid w:val="001F376A"/>
    <w:rsid w:val="0024342F"/>
    <w:rsid w:val="0025201A"/>
    <w:rsid w:val="00294FDA"/>
    <w:rsid w:val="002E1150"/>
    <w:rsid w:val="002F1DDD"/>
    <w:rsid w:val="00333045"/>
    <w:rsid w:val="00350046"/>
    <w:rsid w:val="0038129F"/>
    <w:rsid w:val="00463383"/>
    <w:rsid w:val="00467C52"/>
    <w:rsid w:val="004754FC"/>
    <w:rsid w:val="004A4184"/>
    <w:rsid w:val="004B2B32"/>
    <w:rsid w:val="00513C2D"/>
    <w:rsid w:val="00540854"/>
    <w:rsid w:val="005C6A09"/>
    <w:rsid w:val="005E76D8"/>
    <w:rsid w:val="00640B9D"/>
    <w:rsid w:val="0065322B"/>
    <w:rsid w:val="00671D1D"/>
    <w:rsid w:val="006D3A50"/>
    <w:rsid w:val="006F12B7"/>
    <w:rsid w:val="007139F5"/>
    <w:rsid w:val="00715E23"/>
    <w:rsid w:val="00737946"/>
    <w:rsid w:val="00753C19"/>
    <w:rsid w:val="00756336"/>
    <w:rsid w:val="007C4BEF"/>
    <w:rsid w:val="008143F8"/>
    <w:rsid w:val="00821AA0"/>
    <w:rsid w:val="00875A68"/>
    <w:rsid w:val="00875D47"/>
    <w:rsid w:val="008F5398"/>
    <w:rsid w:val="0097060F"/>
    <w:rsid w:val="009731B1"/>
    <w:rsid w:val="009923A3"/>
    <w:rsid w:val="00994FD9"/>
    <w:rsid w:val="009F2A59"/>
    <w:rsid w:val="00A201E0"/>
    <w:rsid w:val="00A24D66"/>
    <w:rsid w:val="00A408E3"/>
    <w:rsid w:val="00A526F8"/>
    <w:rsid w:val="00A83CC0"/>
    <w:rsid w:val="00AC0125"/>
    <w:rsid w:val="00AC5A89"/>
    <w:rsid w:val="00B13540"/>
    <w:rsid w:val="00B55EC9"/>
    <w:rsid w:val="00B8364A"/>
    <w:rsid w:val="00BA4DDF"/>
    <w:rsid w:val="00C2266B"/>
    <w:rsid w:val="00C31DF6"/>
    <w:rsid w:val="00C469AB"/>
    <w:rsid w:val="00C47D68"/>
    <w:rsid w:val="00C61152"/>
    <w:rsid w:val="00C64C8E"/>
    <w:rsid w:val="00C83A23"/>
    <w:rsid w:val="00CE4F3C"/>
    <w:rsid w:val="00D36A49"/>
    <w:rsid w:val="00D41345"/>
    <w:rsid w:val="00D65795"/>
    <w:rsid w:val="00D90C97"/>
    <w:rsid w:val="00DA57AF"/>
    <w:rsid w:val="00E02FCB"/>
    <w:rsid w:val="00E06CC8"/>
    <w:rsid w:val="00E26350"/>
    <w:rsid w:val="00E26936"/>
    <w:rsid w:val="00E35759"/>
    <w:rsid w:val="00E5193A"/>
    <w:rsid w:val="00E975D7"/>
    <w:rsid w:val="00EB6F78"/>
    <w:rsid w:val="00ED4710"/>
    <w:rsid w:val="00ED66F8"/>
    <w:rsid w:val="00EE39FE"/>
    <w:rsid w:val="00EF29AA"/>
    <w:rsid w:val="00EF5909"/>
    <w:rsid w:val="00EF7A58"/>
    <w:rsid w:val="00FA7154"/>
    <w:rsid w:val="00FC75E2"/>
    <w:rsid w:val="00FE34E1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4D66"/>
  </w:style>
  <w:style w:type="table" w:styleId="a3">
    <w:name w:val="Table Grid"/>
    <w:basedOn w:val="a1"/>
    <w:rsid w:val="00D90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Fujitsu-Siemens</dc:creator>
  <cp:keywords/>
  <cp:lastModifiedBy>Lenovo User</cp:lastModifiedBy>
  <cp:revision>5</cp:revision>
  <dcterms:created xsi:type="dcterms:W3CDTF">2013-02-26T05:07:00Z</dcterms:created>
  <dcterms:modified xsi:type="dcterms:W3CDTF">2013-02-26T08:36:00Z</dcterms:modified>
</cp:coreProperties>
</file>