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694"/>
        <w:gridCol w:w="4353"/>
      </w:tblGrid>
      <w:tr w:rsidR="005C076E" w14:paraId="256D37B3" w14:textId="77777777" w:rsidTr="00F05931">
        <w:trPr>
          <w:trHeight w:val="2379"/>
        </w:trPr>
        <w:tc>
          <w:tcPr>
            <w:tcW w:w="4694" w:type="dxa"/>
          </w:tcPr>
          <w:p w14:paraId="77630CC1" w14:textId="77777777" w:rsidR="005C076E" w:rsidRPr="00E84B54" w:rsidRDefault="006B2609">
            <w:pPr>
              <w:pStyle w:val="TableParagraph"/>
              <w:spacing w:line="306" w:lineRule="exact"/>
              <w:ind w:left="0" w:right="1023"/>
              <w:jc w:val="right"/>
              <w:rPr>
                <w:sz w:val="28"/>
                <w:lang w:val="ru-RU"/>
              </w:rPr>
            </w:pPr>
            <w:r w:rsidRPr="00E84B54">
              <w:rPr>
                <w:spacing w:val="-1"/>
                <w:sz w:val="28"/>
                <w:lang w:val="ru-RU"/>
              </w:rPr>
              <w:t>Утверждаю</w:t>
            </w:r>
          </w:p>
          <w:p w14:paraId="2DED3B6E" w14:textId="77777777" w:rsidR="005C076E" w:rsidRPr="00E84B54" w:rsidRDefault="006B2609">
            <w:pPr>
              <w:pStyle w:val="TableParagraph"/>
              <w:spacing w:line="240" w:lineRule="auto"/>
              <w:ind w:left="754" w:right="1024" w:firstLine="1271"/>
              <w:jc w:val="both"/>
              <w:rPr>
                <w:sz w:val="28"/>
                <w:lang w:val="ru-RU"/>
              </w:rPr>
            </w:pPr>
            <w:r w:rsidRPr="00E84B54">
              <w:rPr>
                <w:spacing w:val="-1"/>
                <w:sz w:val="28"/>
                <w:lang w:val="ru-RU"/>
              </w:rPr>
              <w:t xml:space="preserve">Председатель </w:t>
            </w:r>
            <w:r w:rsidRPr="00E84B54">
              <w:rPr>
                <w:sz w:val="28"/>
                <w:lang w:val="ru-RU"/>
              </w:rPr>
              <w:t>Клуба ветеранов спорта Нижегородской</w:t>
            </w:r>
            <w:r w:rsidRPr="00E84B54">
              <w:rPr>
                <w:spacing w:val="-6"/>
                <w:sz w:val="28"/>
                <w:lang w:val="ru-RU"/>
              </w:rPr>
              <w:t xml:space="preserve"> </w:t>
            </w:r>
            <w:r w:rsidRPr="00E84B54">
              <w:rPr>
                <w:sz w:val="28"/>
                <w:lang w:val="ru-RU"/>
              </w:rPr>
              <w:t>области</w:t>
            </w:r>
          </w:p>
          <w:p w14:paraId="010DB36C" w14:textId="77777777" w:rsidR="005C076E" w:rsidRDefault="006B2609">
            <w:pPr>
              <w:pStyle w:val="TableParagraph"/>
              <w:tabs>
                <w:tab w:val="left" w:pos="1599"/>
              </w:tabs>
              <w:spacing w:before="229" w:line="240" w:lineRule="auto"/>
              <w:ind w:left="200"/>
              <w:rPr>
                <w:sz w:val="28"/>
              </w:rPr>
            </w:pPr>
            <w:r w:rsidRPr="00E84B54">
              <w:rPr>
                <w:sz w:val="28"/>
                <w:u w:val="single"/>
                <w:lang w:val="ru-RU"/>
              </w:rPr>
              <w:t xml:space="preserve"> </w:t>
            </w:r>
            <w:r w:rsidRPr="00E84B54">
              <w:rPr>
                <w:sz w:val="28"/>
                <w:u w:val="single"/>
                <w:lang w:val="ru-RU"/>
              </w:rPr>
              <w:tab/>
            </w:r>
            <w:r>
              <w:rPr>
                <w:sz w:val="28"/>
              </w:rPr>
              <w:t>В. К.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Полубарьев</w:t>
            </w:r>
            <w:proofErr w:type="spellEnd"/>
          </w:p>
          <w:p w14:paraId="05A8DC27" w14:textId="77777777" w:rsidR="005C076E" w:rsidRDefault="006B2609">
            <w:pPr>
              <w:pStyle w:val="TableParagraph"/>
              <w:tabs>
                <w:tab w:val="left" w:pos="393"/>
                <w:tab w:val="left" w:pos="1908"/>
              </w:tabs>
              <w:spacing w:before="230" w:line="307" w:lineRule="exact"/>
              <w:ind w:left="0" w:right="1025"/>
              <w:jc w:val="right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_"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353" w:type="dxa"/>
          </w:tcPr>
          <w:p w14:paraId="3A127433" w14:textId="77777777" w:rsidR="005C076E" w:rsidRPr="00E84B54" w:rsidRDefault="006B2609" w:rsidP="00CE7B15">
            <w:pPr>
              <w:pStyle w:val="TableParagraph"/>
              <w:spacing w:line="306" w:lineRule="exact"/>
              <w:ind w:left="0" w:right="197"/>
              <w:jc w:val="right"/>
              <w:rPr>
                <w:sz w:val="28"/>
                <w:lang w:val="ru-RU"/>
              </w:rPr>
            </w:pPr>
            <w:r w:rsidRPr="00E84B54">
              <w:rPr>
                <w:spacing w:val="-1"/>
                <w:sz w:val="28"/>
                <w:lang w:val="ru-RU"/>
              </w:rPr>
              <w:t>Утверждаю</w:t>
            </w:r>
          </w:p>
          <w:p w14:paraId="7100980E" w14:textId="4BBF9DBC" w:rsidR="005C076E" w:rsidRPr="00E84B54" w:rsidRDefault="00CE7B15" w:rsidP="00CE7B15">
            <w:pPr>
              <w:pStyle w:val="TableParagraph"/>
              <w:spacing w:line="240" w:lineRule="auto"/>
              <w:ind w:left="1239" w:right="19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И.о. м</w:t>
            </w:r>
            <w:r w:rsidR="006B2609" w:rsidRPr="00E84B54">
              <w:rPr>
                <w:sz w:val="28"/>
                <w:lang w:val="ru-RU"/>
              </w:rPr>
              <w:t>инистр</w:t>
            </w:r>
            <w:r>
              <w:rPr>
                <w:sz w:val="28"/>
                <w:lang w:val="ru-RU"/>
              </w:rPr>
              <w:t>а</w:t>
            </w:r>
            <w:r w:rsidR="006B2609" w:rsidRPr="00E84B54">
              <w:rPr>
                <w:spacing w:val="-5"/>
                <w:sz w:val="28"/>
                <w:lang w:val="ru-RU"/>
              </w:rPr>
              <w:t xml:space="preserve"> </w:t>
            </w:r>
            <w:r w:rsidR="006B2609" w:rsidRPr="00E84B54">
              <w:rPr>
                <w:sz w:val="28"/>
                <w:lang w:val="ru-RU"/>
              </w:rPr>
              <w:t>спорта Нижегородской</w:t>
            </w:r>
            <w:r w:rsidR="006B2609" w:rsidRPr="00E84B54">
              <w:rPr>
                <w:spacing w:val="-6"/>
                <w:sz w:val="28"/>
                <w:lang w:val="ru-RU"/>
              </w:rPr>
              <w:t xml:space="preserve"> </w:t>
            </w:r>
            <w:r w:rsidR="006B2609" w:rsidRPr="00E84B54">
              <w:rPr>
                <w:sz w:val="28"/>
                <w:lang w:val="ru-RU"/>
              </w:rPr>
              <w:t>области</w:t>
            </w:r>
          </w:p>
          <w:p w14:paraId="3ED655A2" w14:textId="77777777" w:rsidR="005C076E" w:rsidRPr="00E84B54" w:rsidRDefault="005C076E">
            <w:pPr>
              <w:pStyle w:val="TableParagraph"/>
              <w:spacing w:line="240" w:lineRule="auto"/>
              <w:ind w:left="0"/>
              <w:rPr>
                <w:sz w:val="30"/>
                <w:lang w:val="ru-RU"/>
              </w:rPr>
            </w:pPr>
          </w:p>
          <w:p w14:paraId="3FA00E21" w14:textId="3FC73247" w:rsidR="005C076E" w:rsidRPr="00E84B54" w:rsidRDefault="006B2609">
            <w:pPr>
              <w:pStyle w:val="TableParagraph"/>
              <w:tabs>
                <w:tab w:val="left" w:pos="1399"/>
              </w:tabs>
              <w:spacing w:before="206" w:line="240" w:lineRule="auto"/>
              <w:ind w:left="0" w:right="197"/>
              <w:jc w:val="right"/>
              <w:rPr>
                <w:sz w:val="28"/>
                <w:lang w:val="ru-RU"/>
              </w:rPr>
            </w:pPr>
            <w:r w:rsidRPr="00E84B54">
              <w:rPr>
                <w:sz w:val="28"/>
                <w:u w:val="single"/>
                <w:lang w:val="ru-RU"/>
              </w:rPr>
              <w:t xml:space="preserve"> </w:t>
            </w:r>
            <w:r w:rsidRPr="00E84B54">
              <w:rPr>
                <w:sz w:val="28"/>
                <w:u w:val="single"/>
                <w:lang w:val="ru-RU"/>
              </w:rPr>
              <w:tab/>
            </w:r>
            <w:r w:rsidRPr="00E84B54">
              <w:rPr>
                <w:sz w:val="28"/>
                <w:lang w:val="ru-RU"/>
              </w:rPr>
              <w:t xml:space="preserve">А. </w:t>
            </w:r>
            <w:r w:rsidR="00C64ECA">
              <w:rPr>
                <w:sz w:val="28"/>
                <w:lang w:val="ru-RU"/>
              </w:rPr>
              <w:t>В</w:t>
            </w:r>
            <w:r w:rsidRPr="00E84B54">
              <w:rPr>
                <w:sz w:val="28"/>
                <w:lang w:val="ru-RU"/>
              </w:rPr>
              <w:t>.</w:t>
            </w:r>
            <w:r w:rsidRPr="00E84B54">
              <w:rPr>
                <w:spacing w:val="-3"/>
                <w:sz w:val="28"/>
                <w:lang w:val="ru-RU"/>
              </w:rPr>
              <w:t xml:space="preserve"> </w:t>
            </w:r>
            <w:r w:rsidR="00C64ECA">
              <w:rPr>
                <w:sz w:val="28"/>
                <w:lang w:val="ru-RU"/>
              </w:rPr>
              <w:t>Москвин</w:t>
            </w:r>
          </w:p>
          <w:p w14:paraId="7A4ADF80" w14:textId="77777777" w:rsidR="005C076E" w:rsidRDefault="006B2609">
            <w:pPr>
              <w:pStyle w:val="TableParagraph"/>
              <w:tabs>
                <w:tab w:val="left" w:pos="393"/>
                <w:tab w:val="left" w:pos="2189"/>
              </w:tabs>
              <w:spacing w:before="230" w:line="307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_"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14:paraId="69FE8DCA" w14:textId="77777777" w:rsidR="005C076E" w:rsidRDefault="005C076E">
      <w:pPr>
        <w:pStyle w:val="a3"/>
        <w:ind w:left="0"/>
        <w:jc w:val="left"/>
        <w:rPr>
          <w:sz w:val="20"/>
        </w:rPr>
      </w:pPr>
    </w:p>
    <w:p w14:paraId="65926E53" w14:textId="77777777" w:rsidR="005C076E" w:rsidRDefault="005C076E">
      <w:pPr>
        <w:pStyle w:val="a3"/>
        <w:ind w:left="0"/>
        <w:jc w:val="left"/>
        <w:rPr>
          <w:sz w:val="20"/>
        </w:rPr>
      </w:pPr>
    </w:p>
    <w:p w14:paraId="3D9F4E3A" w14:textId="77777777" w:rsidR="005C076E" w:rsidRDefault="005C076E">
      <w:pPr>
        <w:pStyle w:val="a3"/>
        <w:ind w:left="0"/>
        <w:jc w:val="left"/>
        <w:rPr>
          <w:sz w:val="20"/>
        </w:rPr>
      </w:pPr>
    </w:p>
    <w:p w14:paraId="2388EC60" w14:textId="77777777" w:rsidR="005C076E" w:rsidRDefault="005C076E">
      <w:pPr>
        <w:pStyle w:val="a3"/>
        <w:ind w:left="0"/>
        <w:jc w:val="left"/>
        <w:rPr>
          <w:sz w:val="20"/>
        </w:rPr>
      </w:pPr>
    </w:p>
    <w:p w14:paraId="56E0E887" w14:textId="77777777" w:rsidR="005C076E" w:rsidRDefault="005C076E">
      <w:pPr>
        <w:pStyle w:val="a3"/>
        <w:ind w:left="0"/>
        <w:jc w:val="left"/>
        <w:rPr>
          <w:sz w:val="20"/>
        </w:rPr>
      </w:pPr>
    </w:p>
    <w:p w14:paraId="0D457217" w14:textId="77777777" w:rsidR="005C076E" w:rsidRDefault="005C076E" w:rsidP="00F05931">
      <w:pPr>
        <w:pStyle w:val="a3"/>
        <w:ind w:left="0" w:firstLine="720"/>
        <w:jc w:val="left"/>
        <w:rPr>
          <w:sz w:val="20"/>
        </w:rPr>
      </w:pPr>
    </w:p>
    <w:p w14:paraId="3C36972D" w14:textId="77777777" w:rsidR="005C076E" w:rsidRDefault="005C076E" w:rsidP="00F05931">
      <w:pPr>
        <w:pStyle w:val="a3"/>
        <w:ind w:left="0" w:firstLine="720"/>
        <w:jc w:val="left"/>
        <w:rPr>
          <w:sz w:val="20"/>
        </w:rPr>
      </w:pPr>
    </w:p>
    <w:p w14:paraId="15526361" w14:textId="77777777" w:rsidR="005C076E" w:rsidRDefault="005C076E" w:rsidP="00F05931">
      <w:pPr>
        <w:pStyle w:val="a3"/>
        <w:ind w:left="0" w:firstLine="720"/>
        <w:jc w:val="left"/>
        <w:rPr>
          <w:sz w:val="20"/>
        </w:rPr>
      </w:pPr>
    </w:p>
    <w:p w14:paraId="14BB4566" w14:textId="77777777" w:rsidR="005C076E" w:rsidRDefault="006B2609" w:rsidP="00F05931">
      <w:pPr>
        <w:pStyle w:val="1"/>
        <w:spacing w:line="240" w:lineRule="auto"/>
        <w:ind w:left="0" w:firstLine="720"/>
        <w:jc w:val="center"/>
      </w:pPr>
      <w:r>
        <w:t>П О Л О Ж Е Н И Е</w:t>
      </w:r>
    </w:p>
    <w:p w14:paraId="6F6226A1" w14:textId="77777777" w:rsidR="00F05931" w:rsidRDefault="006013B8" w:rsidP="00F05931">
      <w:pPr>
        <w:pStyle w:val="a4"/>
        <w:tabs>
          <w:tab w:val="left" w:pos="3112"/>
        </w:tabs>
        <w:ind w:left="0" w:firstLine="72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о </w:t>
      </w:r>
      <w:r w:rsidR="00F05931">
        <w:rPr>
          <w:b/>
          <w:sz w:val="28"/>
          <w:lang w:val="ru-RU"/>
        </w:rPr>
        <w:t>проведении</w:t>
      </w:r>
    </w:p>
    <w:p w14:paraId="2370E0C2" w14:textId="77777777" w:rsidR="00F05931" w:rsidRDefault="006B2609" w:rsidP="00F05931">
      <w:pPr>
        <w:pStyle w:val="a4"/>
        <w:tabs>
          <w:tab w:val="left" w:pos="3112"/>
        </w:tabs>
        <w:ind w:left="0" w:firstLine="720"/>
        <w:jc w:val="center"/>
        <w:rPr>
          <w:b/>
          <w:sz w:val="28"/>
          <w:lang w:val="ru-RU"/>
        </w:rPr>
      </w:pPr>
      <w:r>
        <w:rPr>
          <w:b/>
          <w:sz w:val="28"/>
        </w:rPr>
        <w:t>XX</w:t>
      </w:r>
      <w:r w:rsidR="00F05931">
        <w:rPr>
          <w:b/>
          <w:sz w:val="28"/>
          <w:lang w:val="ru-RU"/>
        </w:rPr>
        <w:t xml:space="preserve"> Спартакиады ветеранов</w:t>
      </w:r>
    </w:p>
    <w:p w14:paraId="3C6B261A" w14:textId="77777777" w:rsidR="005C076E" w:rsidRPr="00E84B54" w:rsidRDefault="006B2609" w:rsidP="00F05931">
      <w:pPr>
        <w:pStyle w:val="a4"/>
        <w:tabs>
          <w:tab w:val="left" w:pos="3112"/>
        </w:tabs>
        <w:ind w:left="0" w:firstLine="720"/>
        <w:jc w:val="center"/>
        <w:rPr>
          <w:b/>
          <w:sz w:val="28"/>
          <w:lang w:val="ru-RU"/>
        </w:rPr>
      </w:pPr>
      <w:r w:rsidRPr="00E84B54">
        <w:rPr>
          <w:b/>
          <w:sz w:val="28"/>
          <w:lang w:val="ru-RU"/>
        </w:rPr>
        <w:t>спорта Нижегородской</w:t>
      </w:r>
      <w:r w:rsidRPr="00E84B54">
        <w:rPr>
          <w:b/>
          <w:spacing w:val="-9"/>
          <w:sz w:val="28"/>
          <w:lang w:val="ru-RU"/>
        </w:rPr>
        <w:t xml:space="preserve"> </w:t>
      </w:r>
      <w:r w:rsidRPr="00E84B54">
        <w:rPr>
          <w:b/>
          <w:sz w:val="28"/>
          <w:lang w:val="ru-RU"/>
        </w:rPr>
        <w:t>области</w:t>
      </w:r>
    </w:p>
    <w:p w14:paraId="75A1930D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5293513C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78A039D8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35D80583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3B5837C0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425F8D54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66BD9B6A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130031CA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0982C4AA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78BF5CA9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6052B45B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5FDDF5BA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6128C546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7424ED10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47A76876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7C5F5533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705479AA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73CC5D93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022EC31F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57003355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3DBE3121" w14:textId="77777777" w:rsidR="005C076E" w:rsidRPr="00E84B54" w:rsidRDefault="005C076E">
      <w:pPr>
        <w:pStyle w:val="a3"/>
        <w:ind w:left="0"/>
        <w:jc w:val="left"/>
        <w:rPr>
          <w:b/>
          <w:sz w:val="30"/>
          <w:lang w:val="ru-RU"/>
        </w:rPr>
      </w:pPr>
    </w:p>
    <w:p w14:paraId="14C21380" w14:textId="77777777" w:rsidR="00F05931" w:rsidRDefault="00F05931" w:rsidP="006013B8">
      <w:pPr>
        <w:ind w:left="3627" w:right="3712"/>
        <w:jc w:val="center"/>
        <w:rPr>
          <w:b/>
          <w:sz w:val="28"/>
          <w:lang w:val="ru-RU"/>
        </w:rPr>
      </w:pPr>
    </w:p>
    <w:p w14:paraId="26E919EA" w14:textId="77777777" w:rsidR="0080619E" w:rsidRDefault="0080619E" w:rsidP="006013B8">
      <w:pPr>
        <w:ind w:left="3627" w:right="3712"/>
        <w:jc w:val="center"/>
        <w:rPr>
          <w:b/>
          <w:sz w:val="28"/>
          <w:lang w:val="ru-RU"/>
        </w:rPr>
      </w:pPr>
    </w:p>
    <w:p w14:paraId="5F52ECF9" w14:textId="77777777" w:rsidR="0080619E" w:rsidRDefault="0080619E" w:rsidP="006013B8">
      <w:pPr>
        <w:ind w:left="3627" w:right="3712"/>
        <w:jc w:val="center"/>
        <w:rPr>
          <w:b/>
          <w:sz w:val="28"/>
          <w:lang w:val="ru-RU"/>
        </w:rPr>
      </w:pPr>
    </w:p>
    <w:p w14:paraId="17291224" w14:textId="77777777" w:rsidR="0080619E" w:rsidRDefault="0080619E" w:rsidP="006013B8">
      <w:pPr>
        <w:ind w:left="3627" w:right="3712"/>
        <w:jc w:val="center"/>
        <w:rPr>
          <w:b/>
          <w:sz w:val="28"/>
          <w:lang w:val="ru-RU"/>
        </w:rPr>
      </w:pPr>
    </w:p>
    <w:p w14:paraId="7472DF00" w14:textId="77777777" w:rsidR="005C076E" w:rsidRPr="006013B8" w:rsidRDefault="006B2609" w:rsidP="00F05931">
      <w:pPr>
        <w:pStyle w:val="a4"/>
        <w:numPr>
          <w:ilvl w:val="0"/>
          <w:numId w:val="5"/>
        </w:numPr>
        <w:ind w:left="0" w:firstLine="0"/>
        <w:jc w:val="center"/>
        <w:rPr>
          <w:b/>
          <w:sz w:val="28"/>
        </w:rPr>
      </w:pPr>
      <w:proofErr w:type="spellStart"/>
      <w:r w:rsidRPr="006013B8">
        <w:rPr>
          <w:b/>
          <w:sz w:val="28"/>
        </w:rPr>
        <w:lastRenderedPageBreak/>
        <w:t>Цели</w:t>
      </w:r>
      <w:proofErr w:type="spellEnd"/>
      <w:r w:rsidRPr="006013B8">
        <w:rPr>
          <w:b/>
          <w:sz w:val="28"/>
        </w:rPr>
        <w:t xml:space="preserve"> и</w:t>
      </w:r>
      <w:r w:rsidRPr="006013B8">
        <w:rPr>
          <w:b/>
          <w:spacing w:val="-4"/>
          <w:sz w:val="28"/>
        </w:rPr>
        <w:t xml:space="preserve"> </w:t>
      </w:r>
      <w:proofErr w:type="spellStart"/>
      <w:r w:rsidRPr="006013B8">
        <w:rPr>
          <w:b/>
          <w:sz w:val="28"/>
        </w:rPr>
        <w:t>задачи</w:t>
      </w:r>
      <w:proofErr w:type="spellEnd"/>
    </w:p>
    <w:p w14:paraId="75E20A78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>
        <w:t>XX</w:t>
      </w:r>
      <w:r w:rsidRPr="00E84B54">
        <w:rPr>
          <w:lang w:val="ru-RU"/>
        </w:rPr>
        <w:t xml:space="preserve"> Спартакиада Ветеранов спорта Нижегородской области – 2023 года (далее – Спартакиада) проводится в рамках реализации  федерального проекта "Спорт – норма жизни" национального проекта "Демография" и </w:t>
      </w:r>
      <w:r w:rsidRPr="00E84B54">
        <w:rPr>
          <w:spacing w:val="-4"/>
          <w:lang w:val="ru-RU"/>
        </w:rPr>
        <w:t xml:space="preserve">во </w:t>
      </w:r>
      <w:r w:rsidRPr="00E84B54">
        <w:rPr>
          <w:lang w:val="ru-RU"/>
        </w:rPr>
        <w:t>исп</w:t>
      </w:r>
      <w:r w:rsidR="006013B8">
        <w:rPr>
          <w:lang w:val="ru-RU"/>
        </w:rPr>
        <w:t xml:space="preserve">олнение   Перечня   поручений Президента </w:t>
      </w:r>
      <w:r w:rsidRPr="00E84B54">
        <w:rPr>
          <w:lang w:val="ru-RU"/>
        </w:rPr>
        <w:t>Россий</w:t>
      </w:r>
      <w:r w:rsidR="006013B8">
        <w:rPr>
          <w:lang w:val="ru-RU"/>
        </w:rPr>
        <w:t xml:space="preserve">ской Федерации </w:t>
      </w:r>
      <w:proofErr w:type="spellStart"/>
      <w:r w:rsidR="006013B8">
        <w:rPr>
          <w:lang w:val="ru-RU"/>
        </w:rPr>
        <w:t>В.В.</w:t>
      </w:r>
      <w:r w:rsidRPr="00E84B54">
        <w:rPr>
          <w:lang w:val="ru-RU"/>
        </w:rPr>
        <w:t>Путина</w:t>
      </w:r>
      <w:proofErr w:type="spellEnd"/>
      <w:r w:rsidRPr="00E84B54">
        <w:rPr>
          <w:lang w:val="ru-RU"/>
        </w:rPr>
        <w:t xml:space="preserve"> № 759 по итогам заседания Совета при Президенте Российской Федерации по развитию физической культуры и спорта от 27 марта 2019 года в целях создания здорового досуга, совершенствования форм постановки массовой физкультурно-спортивной работы и совершенствования мастерства спортсменов-любителей.</w:t>
      </w:r>
    </w:p>
    <w:p w14:paraId="7BB88704" w14:textId="77777777" w:rsidR="005C076E" w:rsidRDefault="006B2609" w:rsidP="00F05931">
      <w:pPr>
        <w:pStyle w:val="a3"/>
        <w:ind w:left="0" w:firstLine="720"/>
      </w:pPr>
      <w:proofErr w:type="spellStart"/>
      <w:r>
        <w:t>Основными</w:t>
      </w:r>
      <w:proofErr w:type="spellEnd"/>
      <w:r>
        <w:t xml:space="preserve">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Спартакиады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14:paraId="7120942B" w14:textId="77777777" w:rsidR="005C076E" w:rsidRPr="00E84B54" w:rsidRDefault="006B2609" w:rsidP="00F05931">
      <w:pPr>
        <w:pStyle w:val="a4"/>
        <w:numPr>
          <w:ilvl w:val="0"/>
          <w:numId w:val="1"/>
        </w:numPr>
        <w:tabs>
          <w:tab w:val="left" w:pos="1432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пропаганда, популяризация физической культуры и спорта среди жителей Нижегородской области, как средства физического, нравственного и духовного</w:t>
      </w:r>
      <w:r w:rsidRPr="00E84B54">
        <w:rPr>
          <w:spacing w:val="-1"/>
          <w:sz w:val="28"/>
          <w:lang w:val="ru-RU"/>
        </w:rPr>
        <w:t xml:space="preserve"> </w:t>
      </w:r>
      <w:r w:rsidRPr="00E84B54">
        <w:rPr>
          <w:sz w:val="28"/>
          <w:lang w:val="ru-RU"/>
        </w:rPr>
        <w:t>воспитания;</w:t>
      </w:r>
    </w:p>
    <w:p w14:paraId="09E12F3C" w14:textId="77777777" w:rsidR="005C076E" w:rsidRPr="00E84B54" w:rsidRDefault="006B2609" w:rsidP="00F05931">
      <w:pPr>
        <w:pStyle w:val="a4"/>
        <w:numPr>
          <w:ilvl w:val="0"/>
          <w:numId w:val="1"/>
        </w:numPr>
        <w:tabs>
          <w:tab w:val="left" w:pos="1446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привлечение населения к систематическим занятиям физической культурой и</w:t>
      </w:r>
      <w:r w:rsidRPr="00E84B54">
        <w:rPr>
          <w:spacing w:val="-1"/>
          <w:sz w:val="28"/>
          <w:lang w:val="ru-RU"/>
        </w:rPr>
        <w:t xml:space="preserve"> </w:t>
      </w:r>
      <w:r w:rsidRPr="00E84B54">
        <w:rPr>
          <w:sz w:val="28"/>
          <w:lang w:val="ru-RU"/>
        </w:rPr>
        <w:t>спортом;</w:t>
      </w:r>
    </w:p>
    <w:p w14:paraId="1EDDBCC8" w14:textId="77777777" w:rsidR="005C076E" w:rsidRPr="00E84B54" w:rsidRDefault="006B2609" w:rsidP="00F05931">
      <w:pPr>
        <w:pStyle w:val="a4"/>
        <w:numPr>
          <w:ilvl w:val="0"/>
          <w:numId w:val="1"/>
        </w:numPr>
        <w:tabs>
          <w:tab w:val="left" w:pos="1408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развитие дружеских спортивных связей и укрепления партнёрских отношений между общественными организациями, бизнес-сообществом, органами государственной власти и местного самоуправления Нижегородской</w:t>
      </w:r>
      <w:r w:rsidRPr="00E84B54">
        <w:rPr>
          <w:spacing w:val="-3"/>
          <w:sz w:val="28"/>
          <w:lang w:val="ru-RU"/>
        </w:rPr>
        <w:t xml:space="preserve"> </w:t>
      </w:r>
      <w:r w:rsidRPr="00E84B54">
        <w:rPr>
          <w:sz w:val="28"/>
          <w:lang w:val="ru-RU"/>
        </w:rPr>
        <w:t>области.</w:t>
      </w:r>
    </w:p>
    <w:p w14:paraId="3BA01009" w14:textId="77777777" w:rsidR="005C076E" w:rsidRPr="00E84B54" w:rsidRDefault="006B2609" w:rsidP="00F05931">
      <w:pPr>
        <w:pStyle w:val="a4"/>
        <w:numPr>
          <w:ilvl w:val="0"/>
          <w:numId w:val="1"/>
        </w:numPr>
        <w:tabs>
          <w:tab w:val="left" w:pos="1405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укрепление здоровья и утверждения здорового образа жизни через привлечение ветеранов к систематическим занятиям физической культурой и спортом;</w:t>
      </w:r>
    </w:p>
    <w:p w14:paraId="0693F8C6" w14:textId="77777777" w:rsidR="005C076E" w:rsidRPr="00E84B54" w:rsidRDefault="006B2609" w:rsidP="00F05931">
      <w:pPr>
        <w:pStyle w:val="a4"/>
        <w:numPr>
          <w:ilvl w:val="0"/>
          <w:numId w:val="1"/>
        </w:numPr>
        <w:tabs>
          <w:tab w:val="left" w:pos="1426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подготовка ветеранов спорта к сдаче нормативов Всероссийского физкультурно-спортивного комплекса "Готов к труду и</w:t>
      </w:r>
      <w:r w:rsidRPr="00E84B54">
        <w:rPr>
          <w:spacing w:val="-11"/>
          <w:sz w:val="28"/>
          <w:lang w:val="ru-RU"/>
        </w:rPr>
        <w:t xml:space="preserve"> </w:t>
      </w:r>
      <w:r w:rsidRPr="00E84B54">
        <w:rPr>
          <w:sz w:val="28"/>
          <w:lang w:val="ru-RU"/>
        </w:rPr>
        <w:t>обороне";</w:t>
      </w:r>
    </w:p>
    <w:p w14:paraId="75BB6CB0" w14:textId="77777777" w:rsidR="005C076E" w:rsidRPr="00E84B54" w:rsidRDefault="006B2609" w:rsidP="00F05931">
      <w:pPr>
        <w:pStyle w:val="a4"/>
        <w:numPr>
          <w:ilvl w:val="0"/>
          <w:numId w:val="1"/>
        </w:numPr>
        <w:tabs>
          <w:tab w:val="left" w:pos="1486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проведение спортивно-массовых мероприятий среди ветеранов, выявление лучших спортсменов и сохранение спортивных традиций в каждом городе и районе Нижегородской</w:t>
      </w:r>
      <w:r w:rsidRPr="00E84B54">
        <w:rPr>
          <w:spacing w:val="-7"/>
          <w:sz w:val="28"/>
          <w:lang w:val="ru-RU"/>
        </w:rPr>
        <w:t xml:space="preserve"> </w:t>
      </w:r>
      <w:r w:rsidRPr="00E84B54">
        <w:rPr>
          <w:sz w:val="28"/>
          <w:lang w:val="ru-RU"/>
        </w:rPr>
        <w:t>области;</w:t>
      </w:r>
    </w:p>
    <w:p w14:paraId="324594F3" w14:textId="77777777" w:rsidR="005C076E" w:rsidRPr="00E84B54" w:rsidRDefault="006B2609" w:rsidP="00F05931">
      <w:pPr>
        <w:pStyle w:val="a4"/>
        <w:numPr>
          <w:ilvl w:val="0"/>
          <w:numId w:val="1"/>
        </w:numPr>
        <w:tabs>
          <w:tab w:val="left" w:pos="1378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выявление сильнейших спортсменов-любителей и</w:t>
      </w:r>
      <w:r w:rsidRPr="00E84B54">
        <w:rPr>
          <w:spacing w:val="-5"/>
          <w:sz w:val="28"/>
          <w:lang w:val="ru-RU"/>
        </w:rPr>
        <w:t xml:space="preserve"> </w:t>
      </w:r>
      <w:r w:rsidRPr="00E84B54">
        <w:rPr>
          <w:sz w:val="28"/>
          <w:lang w:val="ru-RU"/>
        </w:rPr>
        <w:t>команд;</w:t>
      </w:r>
    </w:p>
    <w:p w14:paraId="326FEF3E" w14:textId="77777777" w:rsidR="005C076E" w:rsidRPr="00E84B54" w:rsidRDefault="006B2609" w:rsidP="00F05931">
      <w:pPr>
        <w:pStyle w:val="a4"/>
        <w:numPr>
          <w:ilvl w:val="0"/>
          <w:numId w:val="1"/>
        </w:numPr>
        <w:tabs>
          <w:tab w:val="left" w:pos="1378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обмен опытом работы в области физической культуры и</w:t>
      </w:r>
      <w:r w:rsidRPr="00E84B54">
        <w:rPr>
          <w:spacing w:val="-10"/>
          <w:sz w:val="28"/>
          <w:lang w:val="ru-RU"/>
        </w:rPr>
        <w:t xml:space="preserve"> </w:t>
      </w:r>
      <w:r w:rsidRPr="00E84B54">
        <w:rPr>
          <w:sz w:val="28"/>
          <w:lang w:val="ru-RU"/>
        </w:rPr>
        <w:t>спорта.</w:t>
      </w:r>
    </w:p>
    <w:p w14:paraId="0B39E383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46D9BEBA" w14:textId="77777777" w:rsidR="005C076E" w:rsidRPr="006013B8" w:rsidRDefault="006013B8" w:rsidP="00F05931">
      <w:pPr>
        <w:pStyle w:val="1"/>
        <w:tabs>
          <w:tab w:val="left" w:pos="1525"/>
        </w:tabs>
        <w:spacing w:line="240" w:lineRule="auto"/>
        <w:ind w:left="0" w:firstLine="0"/>
        <w:jc w:val="center"/>
        <w:rPr>
          <w:lang w:val="ru-RU"/>
        </w:rPr>
      </w:pPr>
      <w:r>
        <w:t>II</w:t>
      </w:r>
      <w:r w:rsidRPr="006013B8">
        <w:rPr>
          <w:lang w:val="ru-RU"/>
        </w:rPr>
        <w:t>.</w:t>
      </w:r>
      <w:r w:rsidR="00F05931">
        <w:rPr>
          <w:lang w:val="ru-RU"/>
        </w:rPr>
        <w:t xml:space="preserve"> </w:t>
      </w:r>
      <w:r w:rsidR="006B2609" w:rsidRPr="006013B8">
        <w:rPr>
          <w:lang w:val="ru-RU"/>
        </w:rPr>
        <w:t>Организация и руководство проведением</w:t>
      </w:r>
      <w:r w:rsidR="006B2609" w:rsidRPr="006013B8">
        <w:rPr>
          <w:spacing w:val="-6"/>
          <w:lang w:val="ru-RU"/>
        </w:rPr>
        <w:t xml:space="preserve"> </w:t>
      </w:r>
      <w:r w:rsidR="006B2609" w:rsidRPr="006013B8">
        <w:rPr>
          <w:lang w:val="ru-RU"/>
        </w:rPr>
        <w:t>Спартакиады</w:t>
      </w:r>
    </w:p>
    <w:p w14:paraId="2A76D0DF" w14:textId="29EE0544" w:rsidR="005C076E" w:rsidRPr="00E84B54" w:rsidRDefault="006B2609" w:rsidP="00F05931">
      <w:pPr>
        <w:pStyle w:val="a3"/>
        <w:ind w:left="0" w:firstLine="709"/>
        <w:rPr>
          <w:lang w:val="ru-RU"/>
        </w:rPr>
      </w:pPr>
      <w:r w:rsidRPr="00E84B54">
        <w:rPr>
          <w:lang w:val="ru-RU"/>
        </w:rPr>
        <w:t xml:space="preserve">Общее руководство организацией, подготовкой и проведением мероприятий, проводимых в рамках Спартакиады, осуществляет Министерство спорта Нижегородской области совместно с </w:t>
      </w:r>
      <w:r w:rsidR="00A420B1">
        <w:rPr>
          <w:noProof/>
          <w:lang w:val="ru-RU"/>
        </w:rPr>
        <w:t>г</w:t>
      </w:r>
      <w:r w:rsidR="00A420B1" w:rsidRPr="00A420B1">
        <w:rPr>
          <w:noProof/>
          <w:lang w:val="ru-RU"/>
        </w:rPr>
        <w:t>лавам</w:t>
      </w:r>
      <w:r w:rsidR="00A420B1">
        <w:rPr>
          <w:noProof/>
          <w:lang w:val="ru-RU"/>
        </w:rPr>
        <w:t>и</w:t>
      </w:r>
      <w:r w:rsidR="00A420B1" w:rsidRPr="00A420B1">
        <w:rPr>
          <w:noProof/>
          <w:lang w:val="ru-RU"/>
        </w:rPr>
        <w:t xml:space="preserve"> муниципальных образовани</w:t>
      </w:r>
      <w:r w:rsidR="00A420B1">
        <w:rPr>
          <w:noProof/>
          <w:lang w:val="ru-RU"/>
        </w:rPr>
        <w:t xml:space="preserve">й, а так же с </w:t>
      </w:r>
      <w:r w:rsidR="00A420B1">
        <w:rPr>
          <w:lang w:val="ru-RU"/>
        </w:rPr>
        <w:t>о</w:t>
      </w:r>
      <w:r w:rsidRPr="00E84B54">
        <w:rPr>
          <w:lang w:val="ru-RU"/>
        </w:rPr>
        <w:t>бщественной физкультурно-спортивной организацией "Клуб ветеранов спорта Нижегородской области" (далее КВС НО).</w:t>
      </w:r>
    </w:p>
    <w:p w14:paraId="2B37B2AF" w14:textId="77777777" w:rsidR="005C076E" w:rsidRPr="00E84B54" w:rsidRDefault="006B2609" w:rsidP="00F05931">
      <w:pPr>
        <w:pStyle w:val="a3"/>
        <w:ind w:left="0" w:firstLine="709"/>
        <w:rPr>
          <w:lang w:val="ru-RU"/>
        </w:rPr>
      </w:pPr>
      <w:r w:rsidRPr="00E84B54">
        <w:rPr>
          <w:lang w:val="ru-RU"/>
        </w:rPr>
        <w:t>Руководство подготовкой и проведением соревнований первого этапа Спартакиады осуществляют органы управления физической культурой и спортом муниципальных образований Нижегородской области по согласованию.</w:t>
      </w:r>
    </w:p>
    <w:p w14:paraId="12CEBBD8" w14:textId="080DC02F" w:rsidR="005C076E" w:rsidRPr="00E84B54" w:rsidRDefault="006B2609" w:rsidP="00F05931">
      <w:pPr>
        <w:pStyle w:val="a3"/>
        <w:ind w:left="0" w:firstLine="709"/>
        <w:rPr>
          <w:lang w:val="ru-RU"/>
        </w:rPr>
      </w:pPr>
      <w:r w:rsidRPr="00E84B54">
        <w:rPr>
          <w:lang w:val="ru-RU"/>
        </w:rPr>
        <w:t xml:space="preserve">Органам </w:t>
      </w:r>
      <w:r w:rsidR="0027729F">
        <w:rPr>
          <w:lang w:val="ru-RU"/>
        </w:rPr>
        <w:t>местного самоуправления</w:t>
      </w:r>
      <w:r w:rsidRPr="00E84B54">
        <w:rPr>
          <w:lang w:val="ru-RU"/>
        </w:rPr>
        <w:t xml:space="preserve"> Нижегородской области в сфере физической культуры и спорта, КВС НО рекомендуется создавать на местах </w:t>
      </w:r>
      <w:r w:rsidRPr="00E84B54">
        <w:rPr>
          <w:lang w:val="ru-RU"/>
        </w:rPr>
        <w:lastRenderedPageBreak/>
        <w:t>Оргкомитеты (рабочие группы) по организации и проведению мероприятий Спартакиады.</w:t>
      </w:r>
    </w:p>
    <w:p w14:paraId="2008FFE6" w14:textId="77777777" w:rsidR="005C076E" w:rsidRPr="006013B8" w:rsidRDefault="006B2609" w:rsidP="00F05931">
      <w:pPr>
        <w:pStyle w:val="a3"/>
        <w:ind w:left="0" w:firstLine="709"/>
        <w:rPr>
          <w:lang w:val="ru-RU"/>
        </w:rPr>
      </w:pPr>
      <w:r w:rsidRPr="00E84B54">
        <w:rPr>
          <w:lang w:val="ru-RU"/>
        </w:rPr>
        <w:t xml:space="preserve">Непосредственное проведение второго (финального) этапа Спартакиады возлагается на Нижегородские областные федерации по видам спорта, органы управления физической культурой и спортом муниципальных образований Нижегородской области, на территориях которых проводятся соревнования, и главную судейскую коллегию </w:t>
      </w:r>
      <w:r w:rsidRPr="006013B8">
        <w:rPr>
          <w:lang w:val="ru-RU"/>
        </w:rPr>
        <w:t>Спартакиады, утверждённую министерством спорта Нижегородской</w:t>
      </w:r>
      <w:r w:rsidRPr="006013B8">
        <w:rPr>
          <w:spacing w:val="-5"/>
          <w:lang w:val="ru-RU"/>
        </w:rPr>
        <w:t xml:space="preserve"> </w:t>
      </w:r>
      <w:r w:rsidRPr="006013B8">
        <w:rPr>
          <w:lang w:val="ru-RU"/>
        </w:rPr>
        <w:t>области.</w:t>
      </w:r>
    </w:p>
    <w:p w14:paraId="094D2A6B" w14:textId="77777777" w:rsidR="005C076E" w:rsidRPr="00E84B54" w:rsidRDefault="006B2609" w:rsidP="00F05931">
      <w:pPr>
        <w:pStyle w:val="a3"/>
        <w:ind w:left="0" w:firstLine="709"/>
        <w:rPr>
          <w:lang w:val="ru-RU"/>
        </w:rPr>
      </w:pPr>
      <w:r w:rsidRPr="00E84B54">
        <w:rPr>
          <w:lang w:val="ru-RU"/>
        </w:rPr>
        <w:t xml:space="preserve">Информационные ресурсы: группа в социальной сети "ВКонтакте" "Ветераны спорта Нижегородской области" </w:t>
      </w:r>
      <w:r>
        <w:t>https</w:t>
      </w:r>
      <w:r w:rsidRPr="00E84B54">
        <w:rPr>
          <w:lang w:val="ru-RU"/>
        </w:rPr>
        <w:t>://</w:t>
      </w:r>
      <w:proofErr w:type="spellStart"/>
      <w:r>
        <w:t>vk</w:t>
      </w:r>
      <w:proofErr w:type="spellEnd"/>
      <w:r w:rsidRPr="00E84B54">
        <w:rPr>
          <w:lang w:val="ru-RU"/>
        </w:rPr>
        <w:t>.</w:t>
      </w:r>
      <w:r>
        <w:t>com</w:t>
      </w:r>
      <w:r w:rsidRPr="00E84B54">
        <w:rPr>
          <w:lang w:val="ru-RU"/>
        </w:rPr>
        <w:t>/</w:t>
      </w:r>
      <w:r>
        <w:t>public</w:t>
      </w:r>
      <w:r w:rsidRPr="00E84B54">
        <w:rPr>
          <w:lang w:val="ru-RU"/>
        </w:rPr>
        <w:t>218970379</w:t>
      </w:r>
    </w:p>
    <w:p w14:paraId="7060ED7C" w14:textId="77777777" w:rsidR="006013B8" w:rsidRDefault="006B2609" w:rsidP="00F05931">
      <w:pPr>
        <w:pStyle w:val="a3"/>
        <w:ind w:left="0" w:firstLine="709"/>
        <w:rPr>
          <w:lang w:val="ru-RU"/>
        </w:rPr>
      </w:pPr>
      <w:r w:rsidRPr="00E84B54">
        <w:rPr>
          <w:lang w:val="ru-RU"/>
        </w:rPr>
        <w:t xml:space="preserve">Главный судья Спартакиады – </w:t>
      </w:r>
      <w:r w:rsidR="006013B8">
        <w:rPr>
          <w:lang w:val="ru-RU"/>
        </w:rPr>
        <w:t>Кулаков Е.А.</w:t>
      </w:r>
    </w:p>
    <w:p w14:paraId="5183AB1A" w14:textId="77777777" w:rsidR="005C076E" w:rsidRPr="00E84B54" w:rsidRDefault="006B2609" w:rsidP="00F05931">
      <w:pPr>
        <w:pStyle w:val="a3"/>
        <w:ind w:left="0" w:firstLine="709"/>
        <w:rPr>
          <w:lang w:val="ru-RU"/>
        </w:rPr>
      </w:pPr>
      <w:r w:rsidRPr="00E84B54">
        <w:rPr>
          <w:lang w:val="ru-RU"/>
        </w:rPr>
        <w:t xml:space="preserve">Главный секретарь Спартакиады – </w:t>
      </w:r>
      <w:r w:rsidR="006013B8">
        <w:rPr>
          <w:lang w:val="ru-RU"/>
        </w:rPr>
        <w:t>Кроткова О.Г.</w:t>
      </w:r>
    </w:p>
    <w:p w14:paraId="4347E46E" w14:textId="77777777" w:rsidR="005C076E" w:rsidRPr="00E84B54" w:rsidRDefault="005C076E">
      <w:pPr>
        <w:pStyle w:val="a3"/>
        <w:spacing w:before="4"/>
        <w:ind w:left="0"/>
        <w:jc w:val="left"/>
        <w:rPr>
          <w:lang w:val="ru-RU"/>
        </w:rPr>
      </w:pPr>
    </w:p>
    <w:p w14:paraId="38131D96" w14:textId="77777777" w:rsidR="005C076E" w:rsidRPr="00F05931" w:rsidRDefault="00F05931" w:rsidP="00F05931">
      <w:pPr>
        <w:pStyle w:val="1"/>
        <w:tabs>
          <w:tab w:val="left" w:pos="3507"/>
        </w:tabs>
        <w:spacing w:line="240" w:lineRule="auto"/>
        <w:ind w:left="0" w:firstLine="0"/>
        <w:jc w:val="center"/>
        <w:rPr>
          <w:lang w:val="ru-RU"/>
        </w:rPr>
      </w:pPr>
      <w:r>
        <w:t>III</w:t>
      </w:r>
      <w:r>
        <w:rPr>
          <w:lang w:val="ru-RU"/>
        </w:rPr>
        <w:t xml:space="preserve">. </w:t>
      </w:r>
      <w:r w:rsidR="006B2609" w:rsidRPr="00F05931">
        <w:rPr>
          <w:lang w:val="ru-RU"/>
        </w:rPr>
        <w:t>Участники соревнований</w:t>
      </w:r>
    </w:p>
    <w:p w14:paraId="5062E439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Спартакиада проводится в два этапа:</w:t>
      </w:r>
    </w:p>
    <w:p w14:paraId="7CDA4BA6" w14:textId="77777777" w:rsidR="005C076E" w:rsidRPr="00E84B54" w:rsidRDefault="006B2609" w:rsidP="00F05931">
      <w:pPr>
        <w:pStyle w:val="a4"/>
        <w:numPr>
          <w:ilvl w:val="0"/>
          <w:numId w:val="3"/>
        </w:numPr>
        <w:tabs>
          <w:tab w:val="left" w:pos="1165"/>
        </w:tabs>
        <w:ind w:left="0" w:firstLine="720"/>
        <w:rPr>
          <w:sz w:val="24"/>
          <w:lang w:val="ru-RU"/>
        </w:rPr>
      </w:pPr>
      <w:r w:rsidRPr="00E84B54">
        <w:rPr>
          <w:sz w:val="28"/>
          <w:lang w:val="ru-RU"/>
        </w:rPr>
        <w:t>й этап – межмуниципальные соревнования среди ветеранов спорта Нижегородской области, в которых принимают участие сборные команды муниципальных</w:t>
      </w:r>
      <w:r w:rsidRPr="00E84B54">
        <w:rPr>
          <w:spacing w:val="-3"/>
          <w:sz w:val="28"/>
          <w:lang w:val="ru-RU"/>
        </w:rPr>
        <w:t xml:space="preserve"> </w:t>
      </w:r>
      <w:r w:rsidRPr="00E84B54">
        <w:rPr>
          <w:sz w:val="28"/>
          <w:lang w:val="ru-RU"/>
        </w:rPr>
        <w:t>образований</w:t>
      </w:r>
      <w:r w:rsidRPr="00E84B54">
        <w:rPr>
          <w:sz w:val="24"/>
          <w:lang w:val="ru-RU"/>
        </w:rPr>
        <w:t>;</w:t>
      </w:r>
    </w:p>
    <w:p w14:paraId="5D95238D" w14:textId="28E471C0" w:rsidR="005C076E" w:rsidRPr="00E84B54" w:rsidRDefault="006B2609" w:rsidP="00F05931">
      <w:pPr>
        <w:pStyle w:val="a4"/>
        <w:numPr>
          <w:ilvl w:val="0"/>
          <w:numId w:val="3"/>
        </w:numPr>
        <w:tabs>
          <w:tab w:val="left" w:pos="1166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ой этап – финальные лично-командные соревнования. Финальны</w:t>
      </w:r>
      <w:r w:rsidR="006013B8">
        <w:rPr>
          <w:sz w:val="28"/>
          <w:lang w:val="ru-RU"/>
        </w:rPr>
        <w:t xml:space="preserve">е соревнования проводятся в трёх территориальных </w:t>
      </w:r>
      <w:r w:rsidRPr="00E84B54">
        <w:rPr>
          <w:sz w:val="28"/>
          <w:lang w:val="ru-RU"/>
        </w:rPr>
        <w:t xml:space="preserve">группах </w:t>
      </w:r>
      <w:r w:rsidR="006013B8">
        <w:rPr>
          <w:sz w:val="28"/>
          <w:lang w:val="ru-RU"/>
        </w:rPr>
        <w:t xml:space="preserve">(ТГ) </w:t>
      </w:r>
      <w:r w:rsidR="006013B8">
        <w:rPr>
          <w:b/>
          <w:sz w:val="28"/>
          <w:lang w:val="ru-RU"/>
        </w:rPr>
        <w:t>(Приложение № </w:t>
      </w:r>
      <w:r w:rsidRPr="00E84B54">
        <w:rPr>
          <w:b/>
          <w:sz w:val="28"/>
          <w:lang w:val="ru-RU"/>
        </w:rPr>
        <w:t>1)</w:t>
      </w:r>
      <w:r w:rsidR="00B87DAA">
        <w:rPr>
          <w:sz w:val="28"/>
          <w:lang w:val="ru-RU"/>
        </w:rPr>
        <w:t xml:space="preserve">. </w:t>
      </w:r>
      <w:r w:rsidRPr="00E84B54">
        <w:rPr>
          <w:sz w:val="28"/>
          <w:lang w:val="ru-RU"/>
        </w:rPr>
        <w:t xml:space="preserve">Каждая территориальная группа разделена по зонам </w:t>
      </w:r>
      <w:r w:rsidRPr="00E84B54">
        <w:rPr>
          <w:b/>
          <w:sz w:val="28"/>
          <w:lang w:val="ru-RU"/>
        </w:rPr>
        <w:t>(Приложение № 2)</w:t>
      </w:r>
      <w:r w:rsidR="00B87DAA">
        <w:rPr>
          <w:b/>
          <w:sz w:val="28"/>
          <w:lang w:val="ru-RU"/>
        </w:rPr>
        <w:t>.</w:t>
      </w:r>
    </w:p>
    <w:p w14:paraId="3D81C8FD" w14:textId="1808EFF7" w:rsidR="005C076E" w:rsidRPr="00E84B54" w:rsidRDefault="006B2609" w:rsidP="00F05931">
      <w:pPr>
        <w:pStyle w:val="a3"/>
        <w:ind w:left="0" w:firstLine="720"/>
        <w:rPr>
          <w:b/>
          <w:lang w:val="ru-RU"/>
        </w:rPr>
      </w:pPr>
      <w:r w:rsidRPr="00E84B54">
        <w:rPr>
          <w:lang w:val="ru-RU"/>
        </w:rPr>
        <w:t>В Спартакиаде участвуют лучшие спортсмены муниципальных образований,</w:t>
      </w:r>
      <w:r w:rsidR="00994FC7">
        <w:rPr>
          <w:lang w:val="ru-RU"/>
        </w:rPr>
        <w:t xml:space="preserve"> </w:t>
      </w:r>
      <w:r w:rsidRPr="00E84B54">
        <w:rPr>
          <w:lang w:val="ru-RU"/>
        </w:rPr>
        <w:t>имеющие необходимую подготовку и допущенные врачом к соревнованиям по состоянию здоровья. Участники соревнований в обязательном порядке должны иметь при себе паспорт с регистрацией места жительства (места рождения) в муниципальном образовании, за команду которого они выступают</w:t>
      </w:r>
      <w:r w:rsidRPr="00E84B54">
        <w:rPr>
          <w:b/>
          <w:lang w:val="ru-RU"/>
        </w:rPr>
        <w:t>.</w:t>
      </w:r>
    </w:p>
    <w:p w14:paraId="370879E9" w14:textId="77B93D05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В финальную часть Спартакиады в игровых видах спорта (мини- футбол, хоккей с шайбой, волейбол </w:t>
      </w:r>
      <w:proofErr w:type="spellStart"/>
      <w:proofErr w:type="gramStart"/>
      <w:r w:rsidRPr="00E84B54">
        <w:rPr>
          <w:lang w:val="ru-RU"/>
        </w:rPr>
        <w:t>м</w:t>
      </w:r>
      <w:r w:rsidR="00B87DAA">
        <w:rPr>
          <w:lang w:val="ru-RU"/>
        </w:rPr>
        <w:t>уж,</w:t>
      </w:r>
      <w:r w:rsidRPr="00E84B54">
        <w:rPr>
          <w:lang w:val="ru-RU"/>
        </w:rPr>
        <w:t>ж</w:t>
      </w:r>
      <w:r w:rsidR="00B87DAA">
        <w:rPr>
          <w:lang w:val="ru-RU"/>
        </w:rPr>
        <w:t>ен</w:t>
      </w:r>
      <w:proofErr w:type="spellEnd"/>
      <w:proofErr w:type="gramEnd"/>
      <w:r w:rsidRPr="00E84B54">
        <w:rPr>
          <w:lang w:val="ru-RU"/>
        </w:rPr>
        <w:t xml:space="preserve">, баскетбол 3х3 </w:t>
      </w:r>
      <w:proofErr w:type="spellStart"/>
      <w:r w:rsidR="00B87DAA" w:rsidRPr="00E84B54">
        <w:rPr>
          <w:lang w:val="ru-RU"/>
        </w:rPr>
        <w:t>м</w:t>
      </w:r>
      <w:r w:rsidR="00B87DAA">
        <w:rPr>
          <w:lang w:val="ru-RU"/>
        </w:rPr>
        <w:t>уж,</w:t>
      </w:r>
      <w:r w:rsidR="00B87DAA" w:rsidRPr="00E84B54">
        <w:rPr>
          <w:lang w:val="ru-RU"/>
        </w:rPr>
        <w:t>ж</w:t>
      </w:r>
      <w:r w:rsidR="00B87DAA">
        <w:rPr>
          <w:lang w:val="ru-RU"/>
        </w:rPr>
        <w:t>ен</w:t>
      </w:r>
      <w:proofErr w:type="spellEnd"/>
      <w:r w:rsidR="00B87DAA">
        <w:rPr>
          <w:lang w:val="ru-RU"/>
        </w:rPr>
        <w:t>.</w:t>
      </w:r>
      <w:r w:rsidRPr="00E84B54">
        <w:rPr>
          <w:lang w:val="ru-RU"/>
        </w:rPr>
        <w:t>) выходят по две лучшие команды муниципальных образований от каждой зоны во всех территориальных группах и четыре лучших команды районов г. Нижнего Новгорода.</w:t>
      </w:r>
    </w:p>
    <w:p w14:paraId="5B39BDFA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Возраст участников Спартакиады определяется по дате рождения на день </w:t>
      </w:r>
      <w:proofErr w:type="gramStart"/>
      <w:r w:rsidRPr="00E84B54">
        <w:rPr>
          <w:lang w:val="ru-RU"/>
        </w:rPr>
        <w:t xml:space="preserve">начала </w:t>
      </w:r>
      <w:r w:rsidR="006013B8">
        <w:rPr>
          <w:lang w:val="ru-RU"/>
        </w:rPr>
        <w:t xml:space="preserve"> соревнований</w:t>
      </w:r>
      <w:proofErr w:type="gramEnd"/>
      <w:r w:rsidR="006013B8">
        <w:rPr>
          <w:lang w:val="ru-RU"/>
        </w:rPr>
        <w:t xml:space="preserve"> и должен быть 40 лет и старше – мужчины и </w:t>
      </w:r>
      <w:r w:rsidRPr="00E84B54">
        <w:rPr>
          <w:lang w:val="ru-RU"/>
        </w:rPr>
        <w:t>35 лет и старше –</w:t>
      </w:r>
      <w:r w:rsidRPr="00E84B54">
        <w:rPr>
          <w:spacing w:val="-7"/>
          <w:lang w:val="ru-RU"/>
        </w:rPr>
        <w:t xml:space="preserve"> </w:t>
      </w:r>
      <w:r w:rsidRPr="00E84B54">
        <w:rPr>
          <w:lang w:val="ru-RU"/>
        </w:rPr>
        <w:t>женщины.</w:t>
      </w:r>
    </w:p>
    <w:p w14:paraId="513A13F5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В личных соревнованиях по лёгкой атлетике, лыжным гонкам, плаванию, шахматам, шашкам, настольному теннису участник старшей возрастной категории имеет право выступить в любой младшей возрастной категории.</w:t>
      </w:r>
    </w:p>
    <w:p w14:paraId="3C1C8CAC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Каждую сборную команду муниципального образования возглавляет представитель, имеющий документально закреплённое право взаимодействовать с судейской коллегией и организаторами соревнования.</w:t>
      </w:r>
    </w:p>
    <w:p w14:paraId="2E4D8730" w14:textId="77777777" w:rsidR="005C076E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Мероприятия Спартакиады проводятся на территориях муниципальных </w:t>
      </w:r>
      <w:r w:rsidRPr="00E84B54">
        <w:rPr>
          <w:lang w:val="ru-RU"/>
        </w:rPr>
        <w:lastRenderedPageBreak/>
        <w:t xml:space="preserve">образований, имеющих </w:t>
      </w:r>
      <w:proofErr w:type="spellStart"/>
      <w:r w:rsidRPr="00E84B54">
        <w:rPr>
          <w:lang w:val="ru-RU"/>
        </w:rPr>
        <w:t>ФОКи</w:t>
      </w:r>
      <w:proofErr w:type="spellEnd"/>
      <w:r w:rsidRPr="00E84B54">
        <w:rPr>
          <w:lang w:val="ru-RU"/>
        </w:rPr>
        <w:t xml:space="preserve"> и/или необходимые условия для успешного и качественного проведения соревнований.</w:t>
      </w:r>
    </w:p>
    <w:p w14:paraId="3C2C22F4" w14:textId="77777777" w:rsidR="00B87DAA" w:rsidRDefault="00B87DAA" w:rsidP="00F05931">
      <w:pPr>
        <w:pStyle w:val="a3"/>
        <w:ind w:left="0" w:firstLine="720"/>
        <w:rPr>
          <w:lang w:val="ru-RU"/>
        </w:rPr>
      </w:pPr>
    </w:p>
    <w:p w14:paraId="00453A41" w14:textId="77777777" w:rsidR="00B87DAA" w:rsidRDefault="00B87DAA" w:rsidP="00F05931">
      <w:pPr>
        <w:pStyle w:val="a3"/>
        <w:ind w:left="0" w:firstLine="720"/>
        <w:rPr>
          <w:lang w:val="ru-RU"/>
        </w:rPr>
      </w:pPr>
    </w:p>
    <w:p w14:paraId="5C135E98" w14:textId="77777777" w:rsidR="00B87DAA" w:rsidRPr="00E84B54" w:rsidRDefault="00B87DAA" w:rsidP="00F05931">
      <w:pPr>
        <w:pStyle w:val="a3"/>
        <w:ind w:left="0" w:firstLine="720"/>
        <w:rPr>
          <w:lang w:val="ru-RU"/>
        </w:rPr>
      </w:pPr>
    </w:p>
    <w:p w14:paraId="6F481B12" w14:textId="77777777" w:rsidR="005C076E" w:rsidRPr="00E84B54" w:rsidRDefault="005C076E">
      <w:pPr>
        <w:pStyle w:val="a3"/>
        <w:spacing w:before="3"/>
        <w:ind w:left="0"/>
        <w:jc w:val="left"/>
        <w:rPr>
          <w:lang w:val="ru-RU"/>
        </w:rPr>
      </w:pPr>
    </w:p>
    <w:p w14:paraId="3C436B30" w14:textId="77777777" w:rsidR="006013B8" w:rsidRPr="00F05931" w:rsidRDefault="006013B8" w:rsidP="00B87DAA">
      <w:pPr>
        <w:pStyle w:val="1"/>
        <w:tabs>
          <w:tab w:val="left" w:pos="1469"/>
        </w:tabs>
        <w:spacing w:line="240" w:lineRule="auto"/>
        <w:ind w:left="284" w:right="1104" w:firstLine="0"/>
        <w:jc w:val="center"/>
        <w:rPr>
          <w:lang w:val="ru-RU"/>
        </w:rPr>
      </w:pPr>
      <w:r>
        <w:t>IV</w:t>
      </w:r>
      <w:r w:rsidRPr="006013B8">
        <w:rPr>
          <w:lang w:val="ru-RU"/>
        </w:rPr>
        <w:t>.</w:t>
      </w:r>
      <w:r w:rsidR="006B2609" w:rsidRPr="00E84B54">
        <w:rPr>
          <w:lang w:val="ru-RU"/>
        </w:rPr>
        <w:t>ПРОГРАМ</w:t>
      </w:r>
      <w:r w:rsidR="00F05931">
        <w:rPr>
          <w:lang w:val="ru-RU"/>
        </w:rPr>
        <w:t>МА СОРЕВНОВАНИЙ ПО ВИДАМ СПОРТА</w:t>
      </w:r>
    </w:p>
    <w:p w14:paraId="0173EEC7" w14:textId="77777777" w:rsidR="006013B8" w:rsidRPr="00F05931" w:rsidRDefault="006013B8" w:rsidP="006013B8">
      <w:pPr>
        <w:pStyle w:val="1"/>
        <w:tabs>
          <w:tab w:val="left" w:pos="1469"/>
        </w:tabs>
        <w:spacing w:line="240" w:lineRule="auto"/>
        <w:ind w:left="284" w:right="1104" w:firstLine="709"/>
        <w:jc w:val="center"/>
        <w:rPr>
          <w:lang w:val="ru-RU"/>
        </w:rPr>
      </w:pPr>
      <w:r w:rsidRPr="00F05931">
        <w:rPr>
          <w:lang w:val="ru-RU"/>
        </w:rPr>
        <w:t>(</w:t>
      </w:r>
      <w:r>
        <w:rPr>
          <w:lang w:val="ru-RU"/>
        </w:rPr>
        <w:t>Приложение № 3</w:t>
      </w:r>
      <w:r w:rsidRPr="00F05931">
        <w:rPr>
          <w:lang w:val="ru-RU"/>
        </w:rPr>
        <w:t>)</w:t>
      </w:r>
    </w:p>
    <w:p w14:paraId="579BEFB4" w14:textId="77777777" w:rsidR="005C076E" w:rsidRPr="00E84B54" w:rsidRDefault="006B2609" w:rsidP="006013B8">
      <w:pPr>
        <w:pStyle w:val="1"/>
        <w:tabs>
          <w:tab w:val="left" w:pos="1469"/>
        </w:tabs>
        <w:spacing w:line="240" w:lineRule="auto"/>
        <w:ind w:left="284" w:right="1104" w:firstLine="709"/>
        <w:jc w:val="left"/>
        <w:rPr>
          <w:lang w:val="ru-RU"/>
        </w:rPr>
      </w:pPr>
      <w:r w:rsidRPr="00E84B54">
        <w:rPr>
          <w:lang w:val="ru-RU"/>
        </w:rPr>
        <w:t>Места и время проведения соревнований</w:t>
      </w:r>
      <w:r w:rsidRPr="00E84B54">
        <w:rPr>
          <w:spacing w:val="-11"/>
          <w:lang w:val="ru-RU"/>
        </w:rPr>
        <w:t xml:space="preserve"> </w:t>
      </w:r>
      <w:r w:rsidRPr="00E84B54">
        <w:rPr>
          <w:lang w:val="ru-RU"/>
        </w:rPr>
        <w:t>Спартакиады</w:t>
      </w:r>
    </w:p>
    <w:p w14:paraId="1447BB10" w14:textId="79F76253" w:rsidR="005C076E" w:rsidRPr="00E84B54" w:rsidRDefault="006B2609">
      <w:pPr>
        <w:pStyle w:val="a3"/>
        <w:ind w:left="220" w:right="308" w:firstLine="707"/>
        <w:rPr>
          <w:lang w:val="ru-RU"/>
        </w:rPr>
      </w:pPr>
      <w:r w:rsidRPr="00E84B54">
        <w:rPr>
          <w:lang w:val="ru-RU"/>
        </w:rPr>
        <w:t xml:space="preserve">Спартакиада проводится в муниципальных образованиях Нижегородской области с </w:t>
      </w:r>
      <w:r w:rsidR="006013B8">
        <w:rPr>
          <w:lang w:val="ru-RU"/>
        </w:rPr>
        <w:t>апреля</w:t>
      </w:r>
      <w:r w:rsidRPr="00E84B54">
        <w:rPr>
          <w:lang w:val="ru-RU"/>
        </w:rPr>
        <w:t xml:space="preserve"> по декабрь 2023 года по 1</w:t>
      </w:r>
      <w:r w:rsidR="00B87DAA">
        <w:rPr>
          <w:lang w:val="ru-RU"/>
        </w:rPr>
        <w:t>1</w:t>
      </w:r>
      <w:r w:rsidRPr="00E84B54">
        <w:rPr>
          <w:lang w:val="ru-RU"/>
        </w:rPr>
        <w:t xml:space="preserve"> видам спорта.</w:t>
      </w:r>
    </w:p>
    <w:p w14:paraId="1EE01E9F" w14:textId="77777777" w:rsidR="005C076E" w:rsidRPr="00E84B54" w:rsidRDefault="005C076E">
      <w:pPr>
        <w:pStyle w:val="a3"/>
        <w:spacing w:before="2"/>
        <w:ind w:left="0"/>
        <w:jc w:val="left"/>
        <w:rPr>
          <w:lang w:val="ru-RU"/>
        </w:rPr>
      </w:pPr>
    </w:p>
    <w:p w14:paraId="17036A05" w14:textId="77777777" w:rsidR="005C076E" w:rsidRPr="00F05931" w:rsidRDefault="006013B8" w:rsidP="006013B8">
      <w:pPr>
        <w:pStyle w:val="1"/>
        <w:tabs>
          <w:tab w:val="left" w:pos="4062"/>
        </w:tabs>
        <w:ind w:left="3828" w:hanging="284"/>
        <w:jc w:val="left"/>
        <w:rPr>
          <w:lang w:val="ru-RU"/>
        </w:rPr>
      </w:pPr>
      <w:r>
        <w:rPr>
          <w:u w:val="thick"/>
          <w:lang w:val="ru-RU"/>
        </w:rPr>
        <w:t xml:space="preserve">1 </w:t>
      </w:r>
      <w:r w:rsidR="006B2609" w:rsidRPr="00F05931">
        <w:rPr>
          <w:u w:val="thick"/>
          <w:lang w:val="ru-RU"/>
        </w:rPr>
        <w:t>Лыжные</w:t>
      </w:r>
      <w:r w:rsidR="006B2609" w:rsidRPr="00F05931">
        <w:rPr>
          <w:spacing w:val="-2"/>
          <w:u w:val="thick"/>
          <w:lang w:val="ru-RU"/>
        </w:rPr>
        <w:t xml:space="preserve"> </w:t>
      </w:r>
      <w:r w:rsidR="006B2609" w:rsidRPr="00F05931">
        <w:rPr>
          <w:u w:val="thick"/>
          <w:lang w:val="ru-RU"/>
        </w:rPr>
        <w:t>гонки</w:t>
      </w:r>
    </w:p>
    <w:p w14:paraId="7906F464" w14:textId="77777777" w:rsidR="005C076E" w:rsidRPr="00E84B54" w:rsidRDefault="006B2609">
      <w:pPr>
        <w:pStyle w:val="a3"/>
        <w:ind w:right="304" w:firstLine="708"/>
        <w:rPr>
          <w:lang w:val="ru-RU"/>
        </w:rPr>
      </w:pPr>
      <w:r w:rsidRPr="00E84B54">
        <w:rPr>
          <w:lang w:val="ru-RU"/>
        </w:rPr>
        <w:t>Соревнования лично-командные. Стиль лыжного хода - свободный. Состав команды – не более 8 человек (мужчины – 4 чел., женщины – 4 чел.). Личные соревнования проводятся в четырёх возрастных категориях среди мужчин и женщин.</w:t>
      </w:r>
    </w:p>
    <w:p w14:paraId="1ADA9179" w14:textId="77777777" w:rsidR="005C076E" w:rsidRPr="00E84B54" w:rsidRDefault="005C076E">
      <w:pPr>
        <w:pStyle w:val="a3"/>
        <w:spacing w:before="5"/>
        <w:ind w:left="0"/>
        <w:jc w:val="left"/>
        <w:rPr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8"/>
        <w:gridCol w:w="4678"/>
      </w:tblGrid>
      <w:tr w:rsidR="005C076E" w14:paraId="1F967949" w14:textId="77777777">
        <w:trPr>
          <w:trHeight w:val="321"/>
        </w:trPr>
        <w:tc>
          <w:tcPr>
            <w:tcW w:w="4668" w:type="dxa"/>
          </w:tcPr>
          <w:p w14:paraId="4E0B8D39" w14:textId="77777777" w:rsidR="005C076E" w:rsidRDefault="006B2609">
            <w:pPr>
              <w:pStyle w:val="TableParagraph"/>
              <w:ind w:left="1708" w:right="16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Мужчины</w:t>
            </w:r>
            <w:proofErr w:type="spellEnd"/>
          </w:p>
        </w:tc>
        <w:tc>
          <w:tcPr>
            <w:tcW w:w="4678" w:type="dxa"/>
          </w:tcPr>
          <w:p w14:paraId="2C359B60" w14:textId="77777777" w:rsidR="005C076E" w:rsidRDefault="006B2609">
            <w:pPr>
              <w:pStyle w:val="TableParagraph"/>
              <w:ind w:left="1703" w:right="169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Женщины</w:t>
            </w:r>
            <w:proofErr w:type="spellEnd"/>
          </w:p>
        </w:tc>
      </w:tr>
      <w:tr w:rsidR="005C076E" w14:paraId="21C4DC4C" w14:textId="77777777">
        <w:trPr>
          <w:trHeight w:val="321"/>
        </w:trPr>
        <w:tc>
          <w:tcPr>
            <w:tcW w:w="4668" w:type="dxa"/>
          </w:tcPr>
          <w:p w14:paraId="6AB79CF7" w14:textId="77777777" w:rsidR="005C076E" w:rsidRDefault="006B2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40-49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 5км</w:t>
            </w:r>
          </w:p>
        </w:tc>
        <w:tc>
          <w:tcPr>
            <w:tcW w:w="4678" w:type="dxa"/>
          </w:tcPr>
          <w:p w14:paraId="210D9975" w14:textId="77777777" w:rsidR="005C076E" w:rsidRDefault="006B2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35-39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 3 </w:t>
            </w:r>
            <w:proofErr w:type="spellStart"/>
            <w:r>
              <w:rPr>
                <w:sz w:val="28"/>
              </w:rPr>
              <w:t>км</w:t>
            </w:r>
            <w:proofErr w:type="spellEnd"/>
          </w:p>
        </w:tc>
      </w:tr>
      <w:tr w:rsidR="005C076E" w14:paraId="372DB71F" w14:textId="77777777">
        <w:trPr>
          <w:trHeight w:val="323"/>
        </w:trPr>
        <w:tc>
          <w:tcPr>
            <w:tcW w:w="4668" w:type="dxa"/>
          </w:tcPr>
          <w:p w14:paraId="18440B54" w14:textId="77777777" w:rsidR="005C076E" w:rsidRDefault="006B26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50-59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 5км</w:t>
            </w:r>
          </w:p>
        </w:tc>
        <w:tc>
          <w:tcPr>
            <w:tcW w:w="4678" w:type="dxa"/>
          </w:tcPr>
          <w:p w14:paraId="05736671" w14:textId="77777777" w:rsidR="005C076E" w:rsidRDefault="006B26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40-49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 2 </w:t>
            </w:r>
            <w:proofErr w:type="spellStart"/>
            <w:r>
              <w:rPr>
                <w:sz w:val="28"/>
              </w:rPr>
              <w:t>км</w:t>
            </w:r>
            <w:proofErr w:type="spellEnd"/>
          </w:p>
        </w:tc>
      </w:tr>
      <w:tr w:rsidR="005C076E" w14:paraId="117BB829" w14:textId="77777777">
        <w:trPr>
          <w:trHeight w:val="321"/>
        </w:trPr>
        <w:tc>
          <w:tcPr>
            <w:tcW w:w="4668" w:type="dxa"/>
          </w:tcPr>
          <w:p w14:paraId="6FD6F155" w14:textId="77777777" w:rsidR="005C076E" w:rsidRDefault="006B2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60-69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 3км</w:t>
            </w:r>
          </w:p>
        </w:tc>
        <w:tc>
          <w:tcPr>
            <w:tcW w:w="4678" w:type="dxa"/>
          </w:tcPr>
          <w:p w14:paraId="23F53840" w14:textId="77777777" w:rsidR="005C076E" w:rsidRDefault="006B2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50-59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 2 </w:t>
            </w:r>
            <w:proofErr w:type="spellStart"/>
            <w:r>
              <w:rPr>
                <w:sz w:val="28"/>
              </w:rPr>
              <w:t>км</w:t>
            </w:r>
            <w:proofErr w:type="spellEnd"/>
          </w:p>
        </w:tc>
      </w:tr>
      <w:tr w:rsidR="005C076E" w14:paraId="4B485339" w14:textId="77777777">
        <w:trPr>
          <w:trHeight w:val="321"/>
        </w:trPr>
        <w:tc>
          <w:tcPr>
            <w:tcW w:w="4668" w:type="dxa"/>
          </w:tcPr>
          <w:p w14:paraId="5254A641" w14:textId="77777777" w:rsidR="005C076E" w:rsidRDefault="006B2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70+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- 2км</w:t>
            </w:r>
          </w:p>
        </w:tc>
        <w:tc>
          <w:tcPr>
            <w:tcW w:w="4678" w:type="dxa"/>
          </w:tcPr>
          <w:p w14:paraId="147AEFA5" w14:textId="77777777" w:rsidR="005C076E" w:rsidRDefault="006B2609" w:rsidP="006013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60</w:t>
            </w:r>
            <w:r w:rsidR="006013B8">
              <w:rPr>
                <w:sz w:val="28"/>
                <w:lang w:val="ru-RU"/>
              </w:rPr>
              <w:t>-69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 2км</w:t>
            </w:r>
          </w:p>
        </w:tc>
      </w:tr>
      <w:tr w:rsidR="006013B8" w14:paraId="18EDB896" w14:textId="77777777">
        <w:trPr>
          <w:trHeight w:val="321"/>
        </w:trPr>
        <w:tc>
          <w:tcPr>
            <w:tcW w:w="4668" w:type="dxa"/>
          </w:tcPr>
          <w:p w14:paraId="30AD9A15" w14:textId="77777777" w:rsidR="006013B8" w:rsidRDefault="006013B8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14:paraId="0EFCF272" w14:textId="77777777" w:rsidR="006013B8" w:rsidRPr="006013B8" w:rsidRDefault="006013B8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 возраст. Категория 70+ лет – 2 км</w:t>
            </w:r>
          </w:p>
        </w:tc>
      </w:tr>
    </w:tbl>
    <w:p w14:paraId="72CF1CAB" w14:textId="77777777" w:rsidR="005C076E" w:rsidRDefault="005C076E">
      <w:pPr>
        <w:pStyle w:val="a3"/>
        <w:spacing w:before="7"/>
        <w:ind w:left="0"/>
        <w:jc w:val="left"/>
        <w:rPr>
          <w:sz w:val="29"/>
        </w:rPr>
      </w:pPr>
    </w:p>
    <w:p w14:paraId="0E8BC595" w14:textId="77777777" w:rsidR="005C076E" w:rsidRPr="00E84B54" w:rsidRDefault="006B2609" w:rsidP="00F05931">
      <w:pPr>
        <w:pStyle w:val="a3"/>
        <w:ind w:left="0" w:firstLine="720"/>
        <w:rPr>
          <w:i/>
          <w:lang w:val="ru-RU"/>
        </w:rPr>
      </w:pPr>
      <w:r w:rsidRPr="00E84B54">
        <w:rPr>
          <w:lang w:val="ru-RU"/>
        </w:rPr>
        <w:t>В личных соревнованиях победитель и призёры определяются по лучшему времени в каждой возрастной категории у мужчин и женщин</w:t>
      </w:r>
      <w:r w:rsidRPr="00E84B54">
        <w:rPr>
          <w:i/>
          <w:lang w:val="ru-RU"/>
        </w:rPr>
        <w:t>.</w:t>
      </w:r>
    </w:p>
    <w:p w14:paraId="2327A98A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Командный зачёт определяется по наименьшей сумме мест занятых 4- </w:t>
      </w:r>
      <w:proofErr w:type="spellStart"/>
      <w:r w:rsidRPr="00E84B54">
        <w:rPr>
          <w:lang w:val="ru-RU"/>
        </w:rPr>
        <w:t>мя</w:t>
      </w:r>
      <w:proofErr w:type="spellEnd"/>
      <w:r w:rsidRPr="00E84B54">
        <w:rPr>
          <w:lang w:val="ru-RU"/>
        </w:rPr>
        <w:t xml:space="preserve"> участниками (2 муж + 2 жен). В случае равенства суммы мест у двух и более команд преимущество отдается команде, имеющей больше первых мест, далее вторых и третьих мест в личном зачёте.</w:t>
      </w:r>
    </w:p>
    <w:p w14:paraId="439FE6C1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686448DC" w14:textId="77777777" w:rsidR="005C076E" w:rsidRPr="00F05931" w:rsidRDefault="006013B8" w:rsidP="00F05931">
      <w:pPr>
        <w:pStyle w:val="1"/>
        <w:tabs>
          <w:tab w:val="left" w:pos="4564"/>
        </w:tabs>
        <w:spacing w:line="240" w:lineRule="auto"/>
        <w:ind w:left="0" w:firstLine="720"/>
        <w:jc w:val="center"/>
        <w:rPr>
          <w:lang w:val="ru-RU"/>
        </w:rPr>
      </w:pPr>
      <w:r>
        <w:rPr>
          <w:u w:val="thick"/>
          <w:lang w:val="ru-RU"/>
        </w:rPr>
        <w:t>2.</w:t>
      </w:r>
      <w:r w:rsidR="006B2609" w:rsidRPr="00F05931">
        <w:rPr>
          <w:u w:val="thick"/>
          <w:lang w:val="ru-RU"/>
        </w:rPr>
        <w:t>Хоккей</w:t>
      </w:r>
    </w:p>
    <w:p w14:paraId="6A4C1C73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Возраст участников: 40 лет и старше.</w:t>
      </w:r>
    </w:p>
    <w:p w14:paraId="04EC63A3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Максимальный состав команды на игру 22 человека (20 полевых игроков + 2 вратаря).</w:t>
      </w:r>
    </w:p>
    <w:p w14:paraId="7BB7215A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Максимальная продолжительность матча 45 минут чистого времени (3 периода по 15 минут).</w:t>
      </w:r>
      <w:r w:rsidR="006013B8">
        <w:rPr>
          <w:lang w:val="ru-RU"/>
        </w:rPr>
        <w:t xml:space="preserve"> </w:t>
      </w:r>
      <w:r w:rsidRPr="00E84B54">
        <w:rPr>
          <w:lang w:val="ru-RU"/>
        </w:rPr>
        <w:t xml:space="preserve">Категорически запрещается применять силовые приёмы, </w:t>
      </w:r>
      <w:proofErr w:type="gramStart"/>
      <w:r w:rsidRPr="00E84B54">
        <w:rPr>
          <w:lang w:val="ru-RU"/>
        </w:rPr>
        <w:t>бросать  шайбу</w:t>
      </w:r>
      <w:proofErr w:type="gramEnd"/>
      <w:r w:rsidRPr="00E84B54">
        <w:rPr>
          <w:lang w:val="ru-RU"/>
        </w:rPr>
        <w:t xml:space="preserve"> способом "щелчок", "пробросы" не</w:t>
      </w:r>
      <w:r w:rsidRPr="00E84B54">
        <w:rPr>
          <w:spacing w:val="-13"/>
          <w:lang w:val="ru-RU"/>
        </w:rPr>
        <w:t xml:space="preserve"> </w:t>
      </w:r>
      <w:r w:rsidRPr="00E84B54">
        <w:rPr>
          <w:lang w:val="ru-RU"/>
        </w:rPr>
        <w:t>фиксируются.</w:t>
      </w:r>
    </w:p>
    <w:p w14:paraId="3B87824A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При невозможности сформировать команду района в полном составе (22 игрока), допускается включать в состав команды игроков из других муниципальных образований "своей" зоны в количестве до 5 человек. При условии, что команды этих муниципальных образований не подавали заявки </w:t>
      </w:r>
      <w:r w:rsidRPr="00E84B54">
        <w:rPr>
          <w:lang w:val="ru-RU"/>
        </w:rPr>
        <w:lastRenderedPageBreak/>
        <w:t>для участия в хоккейных соревнованиях.</w:t>
      </w:r>
    </w:p>
    <w:p w14:paraId="589E2FD1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Программа и система проведения соревнований определяются Главной судейской коллегией, по согласованию с представителями, в день приезда в зависимости от количества прибывших команд.</w:t>
      </w:r>
    </w:p>
    <w:p w14:paraId="479D4416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7749CDB1" w14:textId="77777777" w:rsidR="005C076E" w:rsidRPr="00F05931" w:rsidRDefault="00106DF4" w:rsidP="00F05931">
      <w:pPr>
        <w:pStyle w:val="1"/>
        <w:tabs>
          <w:tab w:val="left" w:pos="4405"/>
        </w:tabs>
        <w:spacing w:line="240" w:lineRule="auto"/>
        <w:ind w:left="0" w:firstLine="720"/>
        <w:jc w:val="center"/>
        <w:rPr>
          <w:lang w:val="ru-RU"/>
        </w:rPr>
      </w:pPr>
      <w:r>
        <w:rPr>
          <w:u w:val="thick"/>
          <w:lang w:val="ru-RU"/>
        </w:rPr>
        <w:t>3.</w:t>
      </w:r>
      <w:r w:rsidR="006B2609" w:rsidRPr="00F05931">
        <w:rPr>
          <w:u w:val="thick"/>
          <w:lang w:val="ru-RU"/>
        </w:rPr>
        <w:t>Шахматы</w:t>
      </w:r>
    </w:p>
    <w:p w14:paraId="6564E700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Соревнования - лично-командные. Состав команды – 3 мужчины и 1 женщина. Соревнования проводятся по правилам вида спорта "шахматы", утверждённым приказом Министерства спорта Российской Федерации от 29.12.2020г. № 988. Контроль времени 10 минут на всю партию каждому участнику с добавлением 5 секунд на каждый ход, начиная с первого хода.</w:t>
      </w:r>
    </w:p>
    <w:p w14:paraId="6AFED3D3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Командные соревнования проводятся по швейцарской системе в 5 туров с закреплением игроков команды по</w:t>
      </w:r>
      <w:r w:rsidRPr="00E84B54">
        <w:rPr>
          <w:spacing w:val="-7"/>
          <w:lang w:val="ru-RU"/>
        </w:rPr>
        <w:t xml:space="preserve"> </w:t>
      </w:r>
      <w:r w:rsidRPr="00E84B54">
        <w:rPr>
          <w:lang w:val="ru-RU"/>
        </w:rPr>
        <w:t>возрасту</w:t>
      </w:r>
      <w:r w:rsidRPr="00E84B54">
        <w:rPr>
          <w:color w:val="FF0000"/>
          <w:lang w:val="ru-RU"/>
        </w:rPr>
        <w:t>:</w:t>
      </w:r>
    </w:p>
    <w:p w14:paraId="4D1123E9" w14:textId="77777777" w:rsidR="008F69AC" w:rsidRDefault="008F69AC" w:rsidP="00F05931">
      <w:pPr>
        <w:pStyle w:val="a3"/>
        <w:ind w:left="0" w:firstLine="720"/>
        <w:rPr>
          <w:lang w:val="ru-RU"/>
        </w:rPr>
      </w:pPr>
      <w:r>
        <w:rPr>
          <w:lang w:val="ru-RU"/>
        </w:rPr>
        <w:t xml:space="preserve">- </w:t>
      </w:r>
      <w:r w:rsidR="006B2609" w:rsidRPr="00E84B54">
        <w:rPr>
          <w:lang w:val="ru-RU"/>
        </w:rPr>
        <w:t>мужчина, возрастная категория 40</w:t>
      </w:r>
      <w:r>
        <w:rPr>
          <w:lang w:val="ru-RU"/>
        </w:rPr>
        <w:t xml:space="preserve"> – 49</w:t>
      </w:r>
      <w:r w:rsidR="006B2609" w:rsidRPr="00E84B54">
        <w:rPr>
          <w:lang w:val="ru-RU"/>
        </w:rPr>
        <w:t xml:space="preserve"> лет</w:t>
      </w:r>
      <w:r>
        <w:rPr>
          <w:lang w:val="ru-RU"/>
        </w:rPr>
        <w:t>;</w:t>
      </w:r>
    </w:p>
    <w:p w14:paraId="259B8EF8" w14:textId="77777777" w:rsidR="008F69AC" w:rsidRDefault="008F69AC" w:rsidP="00F05931">
      <w:pPr>
        <w:pStyle w:val="a3"/>
        <w:ind w:left="0" w:firstLine="720"/>
        <w:rPr>
          <w:lang w:val="ru-RU"/>
        </w:rPr>
      </w:pPr>
      <w:r>
        <w:rPr>
          <w:lang w:val="ru-RU"/>
        </w:rPr>
        <w:t xml:space="preserve">- </w:t>
      </w:r>
      <w:r w:rsidR="006B2609" w:rsidRPr="00E84B54">
        <w:rPr>
          <w:lang w:val="ru-RU"/>
        </w:rPr>
        <w:t>мужчина, возрастная категория 50</w:t>
      </w:r>
      <w:r>
        <w:rPr>
          <w:lang w:val="ru-RU"/>
        </w:rPr>
        <w:t xml:space="preserve"> – 59 лет;</w:t>
      </w:r>
    </w:p>
    <w:p w14:paraId="5BC87418" w14:textId="77777777" w:rsidR="008F69AC" w:rsidRDefault="008F69AC" w:rsidP="00F05931">
      <w:pPr>
        <w:pStyle w:val="a3"/>
        <w:ind w:left="0" w:firstLine="720"/>
        <w:rPr>
          <w:lang w:val="ru-RU"/>
        </w:rPr>
      </w:pPr>
      <w:r>
        <w:rPr>
          <w:lang w:val="ru-RU"/>
        </w:rPr>
        <w:t xml:space="preserve">- </w:t>
      </w:r>
      <w:r w:rsidR="006B2609" w:rsidRPr="00E84B54">
        <w:rPr>
          <w:lang w:val="ru-RU"/>
        </w:rPr>
        <w:t>мужчина, возрастная категория 60</w:t>
      </w:r>
      <w:r>
        <w:rPr>
          <w:lang w:val="ru-RU"/>
        </w:rPr>
        <w:t xml:space="preserve"> – 69 лет</w:t>
      </w:r>
      <w:r w:rsidR="006B2609" w:rsidRPr="00E84B54">
        <w:rPr>
          <w:lang w:val="ru-RU"/>
        </w:rPr>
        <w:t>;</w:t>
      </w:r>
    </w:p>
    <w:p w14:paraId="341A98CF" w14:textId="77777777" w:rsidR="005C076E" w:rsidRPr="00E84B54" w:rsidRDefault="008F69AC" w:rsidP="00F05931">
      <w:pPr>
        <w:pStyle w:val="a3"/>
        <w:ind w:left="0" w:firstLine="720"/>
        <w:rPr>
          <w:lang w:val="ru-RU"/>
        </w:rPr>
      </w:pPr>
      <w:r>
        <w:rPr>
          <w:lang w:val="ru-RU"/>
        </w:rPr>
        <w:t>-</w:t>
      </w:r>
      <w:r w:rsidR="006B2609" w:rsidRPr="00E84B54">
        <w:rPr>
          <w:lang w:val="ru-RU"/>
        </w:rPr>
        <w:t xml:space="preserve"> женщина, возрастная категория 35 лет и старше.</w:t>
      </w:r>
    </w:p>
    <w:p w14:paraId="7B64F9BD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Победитель и призёры командных соревнований определяются в каждой территориальной группе по наибольшей сумме очков, набранных всеми игроками команды во всех сыгранных командных играх. Победа участника команды – 1 очко, ничья – 0,5 очка, поражение – 0 очков. В случае равенства очков у двух и более команд места определяются по следующим показателям в порядке приоритета: по результату личной встречи между командами; по наибольшему количеству матчевых очков (2 очка – победа, 1 очко – ничья); по результату на первой и последующих досках.</w:t>
      </w:r>
    </w:p>
    <w:p w14:paraId="6BCDBEDE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Победитель и призёры в личном зачете определяются в 4-х возрастных категориях по наибольшей сумме набранных очков во всех сыгранных партиях. В случае равенства очков у двух и более участников победители и призёры определяются по следующим показателям в порядке приоритета: по числу побед; по результату личной встречи; по коэффициенту </w:t>
      </w:r>
      <w:proofErr w:type="spellStart"/>
      <w:r w:rsidRPr="00E84B54">
        <w:rPr>
          <w:lang w:val="ru-RU"/>
        </w:rPr>
        <w:t>Бухг</w:t>
      </w:r>
      <w:r w:rsidRPr="00E84B54">
        <w:rPr>
          <w:b/>
          <w:i/>
          <w:lang w:val="ru-RU"/>
        </w:rPr>
        <w:t>о</w:t>
      </w:r>
      <w:r w:rsidRPr="00E84B54">
        <w:rPr>
          <w:lang w:val="ru-RU"/>
        </w:rPr>
        <w:t>льца</w:t>
      </w:r>
      <w:proofErr w:type="spellEnd"/>
      <w:r w:rsidRPr="00E84B54">
        <w:rPr>
          <w:lang w:val="ru-RU"/>
        </w:rPr>
        <w:t>.</w:t>
      </w:r>
    </w:p>
    <w:p w14:paraId="4F204A8D" w14:textId="77777777" w:rsidR="005C076E" w:rsidRPr="00E84B54" w:rsidRDefault="005C076E" w:rsidP="00F05931">
      <w:pPr>
        <w:pStyle w:val="a3"/>
        <w:ind w:left="0" w:firstLine="720"/>
        <w:jc w:val="left"/>
        <w:rPr>
          <w:sz w:val="27"/>
          <w:lang w:val="ru-RU"/>
        </w:rPr>
      </w:pPr>
    </w:p>
    <w:p w14:paraId="24D8DF76" w14:textId="77777777" w:rsidR="005C076E" w:rsidRPr="00F05931" w:rsidRDefault="00106DF4" w:rsidP="00F05931">
      <w:pPr>
        <w:pStyle w:val="1"/>
        <w:tabs>
          <w:tab w:val="left" w:pos="4537"/>
        </w:tabs>
        <w:spacing w:line="240" w:lineRule="auto"/>
        <w:ind w:left="0" w:firstLine="720"/>
        <w:jc w:val="center"/>
        <w:rPr>
          <w:lang w:val="ru-RU"/>
        </w:rPr>
      </w:pPr>
      <w:r>
        <w:rPr>
          <w:u w:val="thick"/>
          <w:lang w:val="ru-RU"/>
        </w:rPr>
        <w:t>4.</w:t>
      </w:r>
      <w:r w:rsidR="006B2609" w:rsidRPr="00F05931">
        <w:rPr>
          <w:u w:val="thick"/>
          <w:lang w:val="ru-RU"/>
        </w:rPr>
        <w:t>Шашки</w:t>
      </w:r>
    </w:p>
    <w:p w14:paraId="2F017C59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Соревнования - лично-командные. Состав команды – 3 мужчины и 1 женщина. Соревнования проводятся по правилам вида спорта "шашки", утверждённым приказом министерства спорта России от 17.03.2022 г. № 201. Контроль времени 10 минут на всю партию каждому участнику с добавлением 5 секунд на каждый ход.</w:t>
      </w:r>
    </w:p>
    <w:p w14:paraId="670C2AEF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Командные соревнования проводятся по швейцарской системе в 5 туров с закреплением игроков команды по</w:t>
      </w:r>
      <w:r w:rsidRPr="00E84B54">
        <w:rPr>
          <w:spacing w:val="-11"/>
          <w:lang w:val="ru-RU"/>
        </w:rPr>
        <w:t xml:space="preserve"> </w:t>
      </w:r>
      <w:r w:rsidRPr="00E84B54">
        <w:rPr>
          <w:lang w:val="ru-RU"/>
        </w:rPr>
        <w:t>возрасту:</w:t>
      </w:r>
    </w:p>
    <w:p w14:paraId="58D81366" w14:textId="77777777" w:rsidR="005969B8" w:rsidRDefault="005969B8" w:rsidP="00F05931">
      <w:pPr>
        <w:pStyle w:val="a3"/>
        <w:ind w:left="0" w:firstLine="720"/>
        <w:rPr>
          <w:lang w:val="ru-RU"/>
        </w:rPr>
      </w:pPr>
      <w:r>
        <w:rPr>
          <w:lang w:val="ru-RU"/>
        </w:rPr>
        <w:t xml:space="preserve">- </w:t>
      </w:r>
      <w:r w:rsidR="006B2609" w:rsidRPr="00E84B54">
        <w:rPr>
          <w:lang w:val="ru-RU"/>
        </w:rPr>
        <w:t>мужчина, возрастная категория 40</w:t>
      </w:r>
      <w:r>
        <w:rPr>
          <w:lang w:val="ru-RU"/>
        </w:rPr>
        <w:t xml:space="preserve"> – 49 лет;</w:t>
      </w:r>
    </w:p>
    <w:p w14:paraId="746D2491" w14:textId="77777777" w:rsidR="005969B8" w:rsidRDefault="005969B8" w:rsidP="00F05931">
      <w:pPr>
        <w:pStyle w:val="a3"/>
        <w:ind w:left="0" w:firstLine="720"/>
        <w:rPr>
          <w:lang w:val="ru-RU"/>
        </w:rPr>
      </w:pPr>
      <w:r>
        <w:rPr>
          <w:lang w:val="ru-RU"/>
        </w:rPr>
        <w:t xml:space="preserve">- </w:t>
      </w:r>
      <w:r w:rsidR="006B2609" w:rsidRPr="00E84B54">
        <w:rPr>
          <w:lang w:val="ru-RU"/>
        </w:rPr>
        <w:t>мужчина, возрастная категория 50</w:t>
      </w:r>
      <w:r>
        <w:rPr>
          <w:lang w:val="ru-RU"/>
        </w:rPr>
        <w:t xml:space="preserve"> – 59 лет;</w:t>
      </w:r>
    </w:p>
    <w:p w14:paraId="1A20B9D3" w14:textId="77777777" w:rsidR="005969B8" w:rsidRDefault="005969B8" w:rsidP="00F05931">
      <w:pPr>
        <w:pStyle w:val="a3"/>
        <w:ind w:left="0" w:firstLine="720"/>
        <w:rPr>
          <w:lang w:val="ru-RU"/>
        </w:rPr>
      </w:pPr>
      <w:r>
        <w:rPr>
          <w:lang w:val="ru-RU"/>
        </w:rPr>
        <w:t xml:space="preserve">- </w:t>
      </w:r>
      <w:r w:rsidR="006B2609" w:rsidRPr="00E84B54">
        <w:rPr>
          <w:lang w:val="ru-RU"/>
        </w:rPr>
        <w:t>мужчина, возрас</w:t>
      </w:r>
      <w:r>
        <w:rPr>
          <w:lang w:val="ru-RU"/>
        </w:rPr>
        <w:t>тная категория 60 лет и старше;</w:t>
      </w:r>
    </w:p>
    <w:p w14:paraId="7485A3E6" w14:textId="77777777" w:rsidR="005C076E" w:rsidRPr="00E84B54" w:rsidRDefault="005969B8" w:rsidP="00F05931">
      <w:pPr>
        <w:pStyle w:val="a3"/>
        <w:ind w:left="0" w:firstLine="720"/>
        <w:rPr>
          <w:lang w:val="ru-RU"/>
        </w:rPr>
      </w:pPr>
      <w:r>
        <w:rPr>
          <w:lang w:val="ru-RU"/>
        </w:rPr>
        <w:t xml:space="preserve">- </w:t>
      </w:r>
      <w:r w:rsidR="006B2609" w:rsidRPr="00E84B54">
        <w:rPr>
          <w:lang w:val="ru-RU"/>
        </w:rPr>
        <w:t>женщина, возрастная категория 35 лет и старше.</w:t>
      </w:r>
    </w:p>
    <w:p w14:paraId="45ED9D00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Победитель и призёры в командных соревнованиях определяются в </w:t>
      </w:r>
      <w:r w:rsidRPr="00E84B54">
        <w:rPr>
          <w:lang w:val="ru-RU"/>
        </w:rPr>
        <w:lastRenderedPageBreak/>
        <w:t>каждой территориальной группе по наибольшей сумме очков, набранных всеми игроками команды во всех сыгранных командных играх. Победа участника команды – 1 очко, ничья – 0,5 очка, поражение – 0 очков. В случае равенства очков у двух и более команд места определяются по следующим показателям в порядке приоритета: по результату личной встречи между командами; по лучшему результату участника команды на первой доске, далее на второй и т.д.</w:t>
      </w:r>
    </w:p>
    <w:p w14:paraId="47ACD8F3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Победитель и призёры в личном зачете определяются в 4-х возрастных категориях по наибольшей сумме набранных очков во всех сыгранных партиях. В случае равенства очков у двух и более участников победители и призёры определяются по следующим показателям в порядке приоритета: по результату личной встречи; по количеству побед.</w:t>
      </w:r>
    </w:p>
    <w:p w14:paraId="4D0BB4D9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5525C91D" w14:textId="77777777" w:rsidR="005C076E" w:rsidRPr="00F05931" w:rsidRDefault="00106DF4" w:rsidP="00F05931">
      <w:pPr>
        <w:pStyle w:val="1"/>
        <w:tabs>
          <w:tab w:val="left" w:pos="4413"/>
        </w:tabs>
        <w:spacing w:line="240" w:lineRule="auto"/>
        <w:ind w:left="0" w:firstLine="720"/>
        <w:jc w:val="center"/>
        <w:rPr>
          <w:lang w:val="ru-RU"/>
        </w:rPr>
      </w:pPr>
      <w:r>
        <w:rPr>
          <w:u w:val="thick"/>
          <w:lang w:val="ru-RU"/>
        </w:rPr>
        <w:t>5.</w:t>
      </w:r>
      <w:r w:rsidR="006B2609" w:rsidRPr="00F05931">
        <w:rPr>
          <w:u w:val="thick"/>
          <w:lang w:val="ru-RU"/>
        </w:rPr>
        <w:t>Плавание</w:t>
      </w:r>
    </w:p>
    <w:p w14:paraId="25A14709" w14:textId="77777777" w:rsidR="005C076E" w:rsidRPr="005969B8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Соревнования - лично-командные. Состав команды – не более 8 человек (4 мужчины и 4 женщины). Личные соревнования проводятся в четырёх возрастных категориях среди мужчин и </w:t>
      </w:r>
      <w:r w:rsidR="005969B8">
        <w:rPr>
          <w:lang w:val="ru-RU"/>
        </w:rPr>
        <w:t xml:space="preserve">в пяти возрастных категориях среди </w:t>
      </w:r>
      <w:r w:rsidRPr="00E84B54">
        <w:rPr>
          <w:lang w:val="ru-RU"/>
        </w:rPr>
        <w:t xml:space="preserve">женщин. </w:t>
      </w:r>
      <w:r w:rsidRPr="005969B8">
        <w:rPr>
          <w:lang w:val="ru-RU"/>
        </w:rPr>
        <w:t>Стиль плавания – свободный. Участникам разрешается старт из</w:t>
      </w:r>
      <w:r w:rsidRPr="005969B8">
        <w:rPr>
          <w:spacing w:val="-10"/>
          <w:lang w:val="ru-RU"/>
        </w:rPr>
        <w:t xml:space="preserve"> </w:t>
      </w:r>
      <w:r w:rsidRPr="005969B8">
        <w:rPr>
          <w:lang w:val="ru-RU"/>
        </w:rPr>
        <w:t>воды.</w:t>
      </w:r>
    </w:p>
    <w:p w14:paraId="372EF485" w14:textId="77777777" w:rsidR="005C076E" w:rsidRPr="005969B8" w:rsidRDefault="005C076E">
      <w:pPr>
        <w:pStyle w:val="a3"/>
        <w:spacing w:before="3"/>
        <w:ind w:left="0"/>
        <w:jc w:val="left"/>
        <w:rPr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44"/>
      </w:tblGrid>
      <w:tr w:rsidR="005C076E" w14:paraId="3B89F832" w14:textId="77777777">
        <w:trPr>
          <w:trHeight w:val="323"/>
        </w:trPr>
        <w:tc>
          <w:tcPr>
            <w:tcW w:w="4536" w:type="dxa"/>
          </w:tcPr>
          <w:p w14:paraId="1F675A66" w14:textId="77777777" w:rsidR="005C076E" w:rsidRDefault="006B2609">
            <w:pPr>
              <w:pStyle w:val="TableParagraph"/>
              <w:spacing w:line="304" w:lineRule="exact"/>
              <w:ind w:left="91" w:right="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Мужчины</w:t>
            </w:r>
            <w:proofErr w:type="spellEnd"/>
          </w:p>
        </w:tc>
        <w:tc>
          <w:tcPr>
            <w:tcW w:w="4644" w:type="dxa"/>
          </w:tcPr>
          <w:p w14:paraId="5B03CADA" w14:textId="77777777" w:rsidR="005C076E" w:rsidRDefault="006B2609">
            <w:pPr>
              <w:pStyle w:val="TableParagraph"/>
              <w:spacing w:line="304" w:lineRule="exact"/>
              <w:ind w:left="88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Женщины</w:t>
            </w:r>
            <w:proofErr w:type="spellEnd"/>
          </w:p>
        </w:tc>
      </w:tr>
      <w:tr w:rsidR="005C076E" w14:paraId="080C8537" w14:textId="77777777">
        <w:trPr>
          <w:trHeight w:val="321"/>
        </w:trPr>
        <w:tc>
          <w:tcPr>
            <w:tcW w:w="4536" w:type="dxa"/>
          </w:tcPr>
          <w:p w14:paraId="37035854" w14:textId="77777777" w:rsidR="005C076E" w:rsidRDefault="006B2609">
            <w:pPr>
              <w:pStyle w:val="TableParagraph"/>
              <w:ind w:left="91" w:right="1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40-49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– 50м</w:t>
            </w:r>
          </w:p>
        </w:tc>
        <w:tc>
          <w:tcPr>
            <w:tcW w:w="4644" w:type="dxa"/>
          </w:tcPr>
          <w:p w14:paraId="166050E8" w14:textId="77777777" w:rsidR="005C076E" w:rsidRDefault="006B2609">
            <w:pPr>
              <w:pStyle w:val="TableParagraph"/>
              <w:ind w:left="88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35-39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 50м</w:t>
            </w:r>
          </w:p>
        </w:tc>
      </w:tr>
      <w:tr w:rsidR="005C076E" w14:paraId="65119788" w14:textId="77777777">
        <w:trPr>
          <w:trHeight w:val="645"/>
        </w:trPr>
        <w:tc>
          <w:tcPr>
            <w:tcW w:w="4536" w:type="dxa"/>
          </w:tcPr>
          <w:p w14:paraId="635F338B" w14:textId="77777777" w:rsidR="005C076E" w:rsidRDefault="006B26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50-59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</w:t>
            </w:r>
          </w:p>
          <w:p w14:paraId="56494DE9" w14:textId="77777777" w:rsidR="005C076E" w:rsidRDefault="006B26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50м</w:t>
            </w:r>
          </w:p>
        </w:tc>
        <w:tc>
          <w:tcPr>
            <w:tcW w:w="4644" w:type="dxa"/>
          </w:tcPr>
          <w:p w14:paraId="553ECB7F" w14:textId="77777777" w:rsidR="005C076E" w:rsidRDefault="006B2609">
            <w:pPr>
              <w:pStyle w:val="TableParagraph"/>
              <w:spacing w:line="315" w:lineRule="exact"/>
              <w:ind w:left="88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40-49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 50м</w:t>
            </w:r>
          </w:p>
        </w:tc>
      </w:tr>
      <w:tr w:rsidR="005C076E" w14:paraId="0496302E" w14:textId="77777777">
        <w:trPr>
          <w:trHeight w:val="642"/>
        </w:trPr>
        <w:tc>
          <w:tcPr>
            <w:tcW w:w="4536" w:type="dxa"/>
          </w:tcPr>
          <w:p w14:paraId="6EEF38C9" w14:textId="77777777" w:rsidR="005C076E" w:rsidRDefault="006B26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60-69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</w:t>
            </w:r>
          </w:p>
          <w:p w14:paraId="6A6264F0" w14:textId="77777777" w:rsidR="005C076E" w:rsidRDefault="006B260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25м</w:t>
            </w:r>
          </w:p>
        </w:tc>
        <w:tc>
          <w:tcPr>
            <w:tcW w:w="4644" w:type="dxa"/>
          </w:tcPr>
          <w:p w14:paraId="5BC73702" w14:textId="77777777" w:rsidR="005C076E" w:rsidRDefault="006B2609">
            <w:pPr>
              <w:pStyle w:val="TableParagraph"/>
              <w:spacing w:line="315" w:lineRule="exact"/>
              <w:ind w:left="88" w:right="16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возраст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 xml:space="preserve"> 50-59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 xml:space="preserve"> – 50м</w:t>
            </w:r>
          </w:p>
        </w:tc>
      </w:tr>
      <w:tr w:rsidR="005C076E" w14:paraId="24727B00" w14:textId="77777777">
        <w:trPr>
          <w:trHeight w:val="645"/>
        </w:trPr>
        <w:tc>
          <w:tcPr>
            <w:tcW w:w="4536" w:type="dxa"/>
          </w:tcPr>
          <w:p w14:paraId="10C31022" w14:textId="77777777" w:rsidR="005C076E" w:rsidRPr="00E84B54" w:rsidRDefault="006B26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4 возраст. категория 70 лет и ст. –</w:t>
            </w:r>
          </w:p>
          <w:p w14:paraId="264E9D67" w14:textId="77777777" w:rsidR="005C076E" w:rsidRDefault="006B260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25м</w:t>
            </w:r>
          </w:p>
        </w:tc>
        <w:tc>
          <w:tcPr>
            <w:tcW w:w="4644" w:type="dxa"/>
          </w:tcPr>
          <w:p w14:paraId="30F942F9" w14:textId="77777777" w:rsidR="005C076E" w:rsidRPr="00E84B54" w:rsidRDefault="006B2609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4</w:t>
            </w:r>
            <w:r w:rsidRPr="00E84B54">
              <w:rPr>
                <w:spacing w:val="55"/>
                <w:sz w:val="28"/>
                <w:lang w:val="ru-RU"/>
              </w:rPr>
              <w:t xml:space="preserve"> </w:t>
            </w:r>
            <w:r w:rsidRPr="00E84B54">
              <w:rPr>
                <w:sz w:val="28"/>
                <w:lang w:val="ru-RU"/>
              </w:rPr>
              <w:t>возраст.</w:t>
            </w:r>
            <w:r w:rsidRPr="00E84B54">
              <w:rPr>
                <w:spacing w:val="51"/>
                <w:sz w:val="28"/>
                <w:lang w:val="ru-RU"/>
              </w:rPr>
              <w:t xml:space="preserve"> </w:t>
            </w:r>
            <w:r w:rsidRPr="00E84B54">
              <w:rPr>
                <w:sz w:val="28"/>
                <w:lang w:val="ru-RU"/>
              </w:rPr>
              <w:t>категория</w:t>
            </w:r>
            <w:r w:rsidRPr="00E84B54">
              <w:rPr>
                <w:spacing w:val="54"/>
                <w:sz w:val="28"/>
                <w:lang w:val="ru-RU"/>
              </w:rPr>
              <w:t xml:space="preserve"> </w:t>
            </w:r>
            <w:r w:rsidRPr="00E84B54">
              <w:rPr>
                <w:sz w:val="28"/>
                <w:lang w:val="ru-RU"/>
              </w:rPr>
              <w:t>60</w:t>
            </w:r>
            <w:r w:rsidR="00A5467E">
              <w:rPr>
                <w:spacing w:val="55"/>
                <w:sz w:val="28"/>
                <w:lang w:val="ru-RU"/>
              </w:rPr>
              <w:t>-69</w:t>
            </w:r>
            <w:r w:rsidRPr="00E84B54">
              <w:rPr>
                <w:sz w:val="28"/>
                <w:lang w:val="ru-RU"/>
              </w:rPr>
              <w:t>лет</w:t>
            </w:r>
            <w:r w:rsidRPr="00E84B54">
              <w:rPr>
                <w:spacing w:val="53"/>
                <w:sz w:val="28"/>
                <w:lang w:val="ru-RU"/>
              </w:rPr>
              <w:t xml:space="preserve"> </w:t>
            </w:r>
            <w:r w:rsidRPr="00E84B54">
              <w:rPr>
                <w:sz w:val="28"/>
                <w:lang w:val="ru-RU"/>
              </w:rPr>
              <w:t>–</w:t>
            </w:r>
          </w:p>
          <w:p w14:paraId="658B1A07" w14:textId="77777777" w:rsidR="005C076E" w:rsidRDefault="006B260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25м</w:t>
            </w:r>
          </w:p>
        </w:tc>
      </w:tr>
      <w:tr w:rsidR="00A5467E" w14:paraId="45F44331" w14:textId="77777777">
        <w:trPr>
          <w:trHeight w:val="645"/>
        </w:trPr>
        <w:tc>
          <w:tcPr>
            <w:tcW w:w="4536" w:type="dxa"/>
          </w:tcPr>
          <w:p w14:paraId="56E57D86" w14:textId="77777777" w:rsidR="00A5467E" w:rsidRPr="00E84B54" w:rsidRDefault="00A5467E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</w:p>
        </w:tc>
        <w:tc>
          <w:tcPr>
            <w:tcW w:w="4644" w:type="dxa"/>
          </w:tcPr>
          <w:p w14:paraId="3D0D654E" w14:textId="77777777" w:rsidR="00A5467E" w:rsidRPr="00E84B54" w:rsidRDefault="00A5467E" w:rsidP="00A5467E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 возраст. категория 70+ - 25м</w:t>
            </w:r>
          </w:p>
        </w:tc>
      </w:tr>
      <w:tr w:rsidR="005C076E" w:rsidRPr="001D14E3" w14:paraId="31487E82" w14:textId="77777777">
        <w:trPr>
          <w:trHeight w:val="321"/>
        </w:trPr>
        <w:tc>
          <w:tcPr>
            <w:tcW w:w="9180" w:type="dxa"/>
            <w:gridSpan w:val="2"/>
          </w:tcPr>
          <w:p w14:paraId="46C2912E" w14:textId="77777777" w:rsidR="005C076E" w:rsidRPr="00E84B54" w:rsidRDefault="006B2609" w:rsidP="00A5467E">
            <w:pPr>
              <w:pStyle w:val="TableParagraph"/>
              <w:ind w:right="2508"/>
              <w:jc w:val="center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 xml:space="preserve">Эстафета </w:t>
            </w:r>
            <w:r w:rsidR="00A5467E" w:rsidRPr="00E84B54">
              <w:rPr>
                <w:sz w:val="28"/>
                <w:lang w:val="ru-RU"/>
              </w:rPr>
              <w:t xml:space="preserve">4 х 50м </w:t>
            </w:r>
            <w:r w:rsidR="00A5467E">
              <w:rPr>
                <w:sz w:val="28"/>
                <w:lang w:val="ru-RU"/>
              </w:rPr>
              <w:t>(</w:t>
            </w:r>
            <w:r w:rsidRPr="00E84B54">
              <w:rPr>
                <w:sz w:val="28"/>
                <w:lang w:val="ru-RU"/>
              </w:rPr>
              <w:t>2 муж. + 2 жен.</w:t>
            </w:r>
            <w:r w:rsidR="00A5467E">
              <w:rPr>
                <w:sz w:val="28"/>
                <w:lang w:val="ru-RU"/>
              </w:rPr>
              <w:t>)</w:t>
            </w:r>
          </w:p>
        </w:tc>
      </w:tr>
    </w:tbl>
    <w:p w14:paraId="452A112D" w14:textId="77777777" w:rsidR="005C076E" w:rsidRPr="00E84B54" w:rsidRDefault="005C076E">
      <w:pPr>
        <w:pStyle w:val="a3"/>
        <w:spacing w:before="7"/>
        <w:ind w:left="0"/>
        <w:jc w:val="left"/>
        <w:rPr>
          <w:lang w:val="ru-RU"/>
        </w:rPr>
      </w:pPr>
    </w:p>
    <w:p w14:paraId="79E1BDEA" w14:textId="77777777" w:rsidR="005C076E" w:rsidRPr="00E84B54" w:rsidRDefault="006B2609">
      <w:pPr>
        <w:pStyle w:val="a3"/>
        <w:ind w:right="304" w:firstLine="708"/>
        <w:rPr>
          <w:lang w:val="ru-RU"/>
        </w:rPr>
      </w:pPr>
      <w:r w:rsidRPr="00E84B54">
        <w:rPr>
          <w:lang w:val="ru-RU"/>
        </w:rPr>
        <w:t>В личных соревнованиях победитель и призёры определяются по лучшему времени в каждой возрастной категории у мужчин и женщин</w:t>
      </w:r>
      <w:r w:rsidRPr="00E84B54">
        <w:rPr>
          <w:i/>
          <w:lang w:val="ru-RU"/>
        </w:rPr>
        <w:t xml:space="preserve">. </w:t>
      </w:r>
      <w:r w:rsidRPr="00E84B54">
        <w:rPr>
          <w:lang w:val="ru-RU"/>
        </w:rPr>
        <w:t>Смешанная эстафета 4 х 50 метров (1-й и 2-ой этапы – женщины, 3-ий и 4-ый этапы – мужчины) проводится по окончании личных соревнований. Возраст участников не регламентируется.</w:t>
      </w:r>
    </w:p>
    <w:p w14:paraId="643FC0A7" w14:textId="77777777" w:rsidR="005C076E" w:rsidRDefault="006B2609">
      <w:pPr>
        <w:pStyle w:val="a3"/>
        <w:ind w:right="304" w:firstLine="707"/>
        <w:rPr>
          <w:lang w:val="ru-RU"/>
        </w:rPr>
      </w:pPr>
      <w:r w:rsidRPr="00E84B54">
        <w:rPr>
          <w:lang w:val="ru-RU"/>
        </w:rPr>
        <w:t>Командный зачёт определяется по н</w:t>
      </w:r>
      <w:r w:rsidR="00FB4526">
        <w:rPr>
          <w:lang w:val="ru-RU"/>
        </w:rPr>
        <w:t>аименьшей сумме мест занятых 4</w:t>
      </w:r>
      <w:r w:rsidRPr="00FB4526">
        <w:rPr>
          <w:u w:val="single"/>
          <w:vertAlign w:val="superscript"/>
          <w:lang w:val="ru-RU"/>
        </w:rPr>
        <w:t>мя</w:t>
      </w:r>
      <w:r w:rsidRPr="00E84B54">
        <w:rPr>
          <w:lang w:val="ru-RU"/>
        </w:rPr>
        <w:t xml:space="preserve"> </w:t>
      </w:r>
      <w:r w:rsidR="00FB4526">
        <w:rPr>
          <w:lang w:val="ru-RU"/>
        </w:rPr>
        <w:t xml:space="preserve">(четырьмя) </w:t>
      </w:r>
      <w:r w:rsidRPr="00E84B54">
        <w:rPr>
          <w:lang w:val="ru-RU"/>
        </w:rPr>
        <w:t>участниками (2 муж + 2 жен). Результаты эстафеты учитываются. В случае равенства суммы мест у двух и более команд преимущество отдаётся команде, имеющей больше первых мест, далее вторых и третьих мест в личном зачёте и в</w:t>
      </w:r>
      <w:r w:rsidRPr="00E84B54">
        <w:rPr>
          <w:spacing w:val="-5"/>
          <w:lang w:val="ru-RU"/>
        </w:rPr>
        <w:t xml:space="preserve"> </w:t>
      </w:r>
      <w:r w:rsidRPr="00E84B54">
        <w:rPr>
          <w:lang w:val="ru-RU"/>
        </w:rPr>
        <w:t>эстафете.</w:t>
      </w:r>
    </w:p>
    <w:p w14:paraId="7CCEB03D" w14:textId="77777777" w:rsidR="00A5467E" w:rsidRPr="00E84B54" w:rsidRDefault="00A5467E">
      <w:pPr>
        <w:pStyle w:val="a3"/>
        <w:ind w:right="304" w:firstLine="707"/>
        <w:rPr>
          <w:lang w:val="ru-RU"/>
        </w:rPr>
      </w:pPr>
    </w:p>
    <w:p w14:paraId="204C11BE" w14:textId="77777777" w:rsidR="005C076E" w:rsidRPr="00F05931" w:rsidRDefault="00A5467E" w:rsidP="00A5467E">
      <w:pPr>
        <w:pStyle w:val="1"/>
        <w:tabs>
          <w:tab w:val="left" w:pos="4124"/>
        </w:tabs>
        <w:spacing w:before="73"/>
        <w:ind w:left="6867" w:hanging="3465"/>
        <w:rPr>
          <w:lang w:val="ru-RU"/>
        </w:rPr>
      </w:pPr>
      <w:r>
        <w:rPr>
          <w:u w:val="thick"/>
          <w:lang w:val="ru-RU"/>
        </w:rPr>
        <w:lastRenderedPageBreak/>
        <w:t>6.</w:t>
      </w:r>
      <w:r w:rsidR="006B2609" w:rsidRPr="00F05931">
        <w:rPr>
          <w:u w:val="thick"/>
          <w:lang w:val="ru-RU"/>
        </w:rPr>
        <w:t>Теннис</w:t>
      </w:r>
      <w:r w:rsidR="006B2609" w:rsidRPr="00F05931">
        <w:rPr>
          <w:spacing w:val="-2"/>
          <w:u w:val="thick"/>
          <w:lang w:val="ru-RU"/>
        </w:rPr>
        <w:t xml:space="preserve"> </w:t>
      </w:r>
      <w:r w:rsidR="006B2609" w:rsidRPr="00F05931">
        <w:rPr>
          <w:u w:val="thick"/>
          <w:lang w:val="ru-RU"/>
        </w:rPr>
        <w:t>настольный</w:t>
      </w:r>
    </w:p>
    <w:p w14:paraId="215169FC" w14:textId="77777777" w:rsidR="005C076E" w:rsidRPr="00E84B54" w:rsidRDefault="006B2609">
      <w:pPr>
        <w:pStyle w:val="a3"/>
        <w:ind w:right="304" w:firstLine="707"/>
        <w:rPr>
          <w:lang w:val="ru-RU"/>
        </w:rPr>
      </w:pPr>
      <w:r w:rsidRPr="00E84B54">
        <w:rPr>
          <w:lang w:val="ru-RU"/>
        </w:rPr>
        <w:t>Соревнования - лично-командные проводятся в соответствии с правилами вида спорта настольный теннис, утвержденными приказом Министерства спорта Российской Федерации от 14.01.2020 г. №2. Состав команды – 4 человека (3 мужчины - 40+ и 1 женщина - 35+).</w:t>
      </w:r>
    </w:p>
    <w:p w14:paraId="4B5BB8B8" w14:textId="77777777" w:rsidR="005C076E" w:rsidRPr="00E84B54" w:rsidRDefault="006B2609">
      <w:pPr>
        <w:pStyle w:val="a3"/>
        <w:ind w:left="222" w:right="305" w:firstLine="707"/>
        <w:rPr>
          <w:lang w:val="ru-RU"/>
        </w:rPr>
      </w:pPr>
      <w:r w:rsidRPr="00E84B54">
        <w:rPr>
          <w:lang w:val="ru-RU"/>
        </w:rPr>
        <w:t>В личных соревнованиях победитель и призёры определяются в категории у мужчин и женщин</w:t>
      </w:r>
      <w:r w:rsidRPr="00E84B54">
        <w:rPr>
          <w:i/>
          <w:lang w:val="ru-RU"/>
        </w:rPr>
        <w:t xml:space="preserve">. </w:t>
      </w:r>
      <w:r w:rsidRPr="00E84B54">
        <w:rPr>
          <w:lang w:val="ru-RU"/>
        </w:rPr>
        <w:t>Игры проводятся из трех партий до 2-х побед. Система проведения соревнований определяется главной судейской коллегией в зависимости от количества</w:t>
      </w:r>
      <w:r w:rsidRPr="00E84B54">
        <w:rPr>
          <w:spacing w:val="-4"/>
          <w:lang w:val="ru-RU"/>
        </w:rPr>
        <w:t xml:space="preserve"> </w:t>
      </w:r>
      <w:r w:rsidRPr="00E84B54">
        <w:rPr>
          <w:lang w:val="ru-RU"/>
        </w:rPr>
        <w:t>участников.</w:t>
      </w:r>
    </w:p>
    <w:p w14:paraId="18CA5253" w14:textId="77777777" w:rsidR="005C076E" w:rsidRPr="00E84B54" w:rsidRDefault="006B2609">
      <w:pPr>
        <w:pStyle w:val="a3"/>
        <w:ind w:left="222" w:right="303" w:firstLine="707"/>
        <w:rPr>
          <w:lang w:val="ru-RU"/>
        </w:rPr>
      </w:pPr>
      <w:r w:rsidRPr="00E84B54">
        <w:rPr>
          <w:lang w:val="ru-RU"/>
        </w:rPr>
        <w:t>Командный зачёт определяется по наименьшей сумме мест, занятых 4 (четырьмя) участниками. В случае равенства суммы мест у двух и более команд преимущество отдается команде, имеющей больше первых мест, далее вторых и третьих мест в личном зачёте.</w:t>
      </w:r>
    </w:p>
    <w:p w14:paraId="24C4E7B6" w14:textId="77777777" w:rsidR="005C076E" w:rsidRPr="00E84B54" w:rsidRDefault="005C076E">
      <w:pPr>
        <w:pStyle w:val="a3"/>
        <w:spacing w:before="2"/>
        <w:ind w:left="0"/>
        <w:jc w:val="left"/>
        <w:rPr>
          <w:sz w:val="24"/>
          <w:lang w:val="ru-RU"/>
        </w:rPr>
      </w:pPr>
    </w:p>
    <w:p w14:paraId="30F9F561" w14:textId="77777777" w:rsidR="005C076E" w:rsidRPr="00F05931" w:rsidRDefault="00A5467E" w:rsidP="00A5467E">
      <w:pPr>
        <w:pStyle w:val="1"/>
        <w:tabs>
          <w:tab w:val="left" w:pos="3968"/>
        </w:tabs>
        <w:ind w:left="6867" w:hanging="3465"/>
        <w:rPr>
          <w:lang w:val="ru-RU"/>
        </w:rPr>
      </w:pPr>
      <w:r>
        <w:rPr>
          <w:u w:val="thick"/>
          <w:lang w:val="ru-RU"/>
        </w:rPr>
        <w:t>7.</w:t>
      </w:r>
      <w:r w:rsidR="006B2609" w:rsidRPr="00F05931">
        <w:rPr>
          <w:u w:val="thick"/>
          <w:lang w:val="ru-RU"/>
        </w:rPr>
        <w:t>Лёгкая</w:t>
      </w:r>
      <w:r w:rsidR="006B2609" w:rsidRPr="00F05931">
        <w:rPr>
          <w:spacing w:val="-3"/>
          <w:u w:val="thick"/>
          <w:lang w:val="ru-RU"/>
        </w:rPr>
        <w:t xml:space="preserve"> </w:t>
      </w:r>
      <w:r w:rsidR="006B2609" w:rsidRPr="00F05931">
        <w:rPr>
          <w:u w:val="thick"/>
          <w:lang w:val="ru-RU"/>
        </w:rPr>
        <w:t>атлетика</w:t>
      </w:r>
    </w:p>
    <w:p w14:paraId="00474FED" w14:textId="77777777" w:rsidR="005C076E" w:rsidRPr="00E84B54" w:rsidRDefault="006B2609">
      <w:pPr>
        <w:pStyle w:val="a3"/>
        <w:ind w:right="306" w:firstLine="708"/>
        <w:rPr>
          <w:lang w:val="ru-RU"/>
        </w:rPr>
      </w:pPr>
      <w:r w:rsidRPr="00E84B54">
        <w:rPr>
          <w:lang w:val="ru-RU"/>
        </w:rPr>
        <w:t>Соревнования лично-командные. Состав команды – не более 8 человек (4 мужчины и 4 женщины). Личные соревнования проводятся в четырех возрастных категориях среди мужчин и женщин.</w:t>
      </w:r>
    </w:p>
    <w:p w14:paraId="4AD1E7BA" w14:textId="77777777" w:rsidR="005C076E" w:rsidRPr="00E84B54" w:rsidRDefault="005C076E">
      <w:pPr>
        <w:pStyle w:val="a3"/>
        <w:spacing w:before="5" w:after="1"/>
        <w:ind w:left="0"/>
        <w:jc w:val="left"/>
        <w:rPr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5C076E" w14:paraId="0B86A804" w14:textId="77777777">
        <w:trPr>
          <w:trHeight w:val="321"/>
        </w:trPr>
        <w:tc>
          <w:tcPr>
            <w:tcW w:w="4786" w:type="dxa"/>
          </w:tcPr>
          <w:p w14:paraId="71B39FFD" w14:textId="77777777" w:rsidR="005C076E" w:rsidRDefault="006B2609">
            <w:pPr>
              <w:pStyle w:val="TableParagraph"/>
              <w:ind w:left="1786" w:right="17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мужчины</w:t>
            </w:r>
            <w:proofErr w:type="spellEnd"/>
          </w:p>
        </w:tc>
        <w:tc>
          <w:tcPr>
            <w:tcW w:w="4786" w:type="dxa"/>
          </w:tcPr>
          <w:p w14:paraId="130D97D6" w14:textId="77777777" w:rsidR="005C076E" w:rsidRDefault="006B2609">
            <w:pPr>
              <w:pStyle w:val="TableParagraph"/>
              <w:ind w:left="1787" w:right="17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женщины</w:t>
            </w:r>
            <w:proofErr w:type="spellEnd"/>
          </w:p>
        </w:tc>
      </w:tr>
      <w:tr w:rsidR="005C076E" w:rsidRPr="001D14E3" w14:paraId="6E42971E" w14:textId="77777777">
        <w:trPr>
          <w:trHeight w:val="642"/>
        </w:trPr>
        <w:tc>
          <w:tcPr>
            <w:tcW w:w="4786" w:type="dxa"/>
          </w:tcPr>
          <w:p w14:paraId="47E84891" w14:textId="77777777" w:rsidR="005C076E" w:rsidRPr="00E84B54" w:rsidRDefault="006B26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1. возрастные категории 40 – 49- бег</w:t>
            </w:r>
          </w:p>
          <w:p w14:paraId="3534B579" w14:textId="77777777" w:rsidR="005C076E" w:rsidRPr="00E84B54" w:rsidRDefault="006B2609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60м, 2000м.</w:t>
            </w:r>
          </w:p>
        </w:tc>
        <w:tc>
          <w:tcPr>
            <w:tcW w:w="4786" w:type="dxa"/>
          </w:tcPr>
          <w:p w14:paraId="4222B1C8" w14:textId="77777777" w:rsidR="005C076E" w:rsidRPr="00E84B54" w:rsidRDefault="006B26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1. возрастные категории 35-39- бег</w:t>
            </w:r>
          </w:p>
          <w:p w14:paraId="480B22CB" w14:textId="77777777" w:rsidR="005C076E" w:rsidRPr="00E84B54" w:rsidRDefault="006B2609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60м, 2000м.</w:t>
            </w:r>
          </w:p>
        </w:tc>
      </w:tr>
      <w:tr w:rsidR="005C076E" w:rsidRPr="001D14E3" w14:paraId="7A58A2A5" w14:textId="77777777">
        <w:trPr>
          <w:trHeight w:val="645"/>
        </w:trPr>
        <w:tc>
          <w:tcPr>
            <w:tcW w:w="4786" w:type="dxa"/>
          </w:tcPr>
          <w:p w14:paraId="0BAC3DC8" w14:textId="77777777" w:rsidR="005C076E" w:rsidRPr="00E84B54" w:rsidRDefault="006B260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2. возрастные категории 50-59- бег</w:t>
            </w:r>
          </w:p>
          <w:p w14:paraId="69CADA13" w14:textId="77777777" w:rsidR="005C076E" w:rsidRPr="00E84B54" w:rsidRDefault="006B2609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60м, 2000м.</w:t>
            </w:r>
          </w:p>
        </w:tc>
        <w:tc>
          <w:tcPr>
            <w:tcW w:w="4786" w:type="dxa"/>
          </w:tcPr>
          <w:p w14:paraId="261D027D" w14:textId="77777777" w:rsidR="005C076E" w:rsidRPr="00E84B54" w:rsidRDefault="006B2609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2. возрастные категории 40-49- бег</w:t>
            </w:r>
          </w:p>
          <w:p w14:paraId="41F54B5A" w14:textId="77777777" w:rsidR="005C076E" w:rsidRPr="00E84B54" w:rsidRDefault="006B2609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60м, 2000м.</w:t>
            </w:r>
          </w:p>
        </w:tc>
      </w:tr>
      <w:tr w:rsidR="005C076E" w:rsidRPr="001D14E3" w14:paraId="1C810DAB" w14:textId="77777777">
        <w:trPr>
          <w:trHeight w:val="642"/>
        </w:trPr>
        <w:tc>
          <w:tcPr>
            <w:tcW w:w="4786" w:type="dxa"/>
          </w:tcPr>
          <w:p w14:paraId="356483CF" w14:textId="77777777" w:rsidR="005C076E" w:rsidRPr="00E84B54" w:rsidRDefault="006B26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3. возрастные категории 60-69- бег</w:t>
            </w:r>
          </w:p>
          <w:p w14:paraId="6C217D61" w14:textId="77777777" w:rsidR="005C076E" w:rsidRPr="00E84B54" w:rsidRDefault="006B2609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60м, 2000м.</w:t>
            </w:r>
          </w:p>
        </w:tc>
        <w:tc>
          <w:tcPr>
            <w:tcW w:w="4786" w:type="dxa"/>
          </w:tcPr>
          <w:p w14:paraId="5BD3E2A1" w14:textId="77777777" w:rsidR="005C076E" w:rsidRPr="00E84B54" w:rsidRDefault="006B26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3. возрастные категории 50-59- бег</w:t>
            </w:r>
          </w:p>
          <w:p w14:paraId="6AAA2602" w14:textId="77777777" w:rsidR="005C076E" w:rsidRPr="00E84B54" w:rsidRDefault="006B2609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60м, 2000м.</w:t>
            </w:r>
          </w:p>
        </w:tc>
      </w:tr>
      <w:tr w:rsidR="005C076E" w:rsidRPr="001D14E3" w14:paraId="3DB868E7" w14:textId="77777777">
        <w:trPr>
          <w:trHeight w:val="966"/>
        </w:trPr>
        <w:tc>
          <w:tcPr>
            <w:tcW w:w="4786" w:type="dxa"/>
          </w:tcPr>
          <w:p w14:paraId="1DF62507" w14:textId="77777777" w:rsidR="005C076E" w:rsidRPr="00E84B54" w:rsidRDefault="006B2609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4. возрастные категории 70 лет и ст.- бег 60м, смешанное передвижение -</w:t>
            </w:r>
          </w:p>
          <w:p w14:paraId="06F73119" w14:textId="77777777" w:rsidR="005C076E" w:rsidRDefault="006B260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2000 м.</w:t>
            </w:r>
          </w:p>
        </w:tc>
        <w:tc>
          <w:tcPr>
            <w:tcW w:w="4786" w:type="dxa"/>
          </w:tcPr>
          <w:p w14:paraId="54233E5C" w14:textId="77777777" w:rsidR="005C076E" w:rsidRPr="00E84B54" w:rsidRDefault="006B2609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4. возрастные категории 60 лет и ст.-</w:t>
            </w:r>
          </w:p>
          <w:p w14:paraId="671C24B0" w14:textId="77777777" w:rsidR="005C076E" w:rsidRPr="00E84B54" w:rsidRDefault="006B2609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E84B54">
              <w:rPr>
                <w:sz w:val="28"/>
                <w:lang w:val="ru-RU"/>
              </w:rPr>
              <w:t>бег 30 м, смешанное передвижение 2000 м.</w:t>
            </w:r>
          </w:p>
        </w:tc>
      </w:tr>
    </w:tbl>
    <w:p w14:paraId="669D2E26" w14:textId="77777777" w:rsidR="005C076E" w:rsidRPr="00E84B54" w:rsidRDefault="005C076E">
      <w:pPr>
        <w:pStyle w:val="a3"/>
        <w:spacing w:before="4"/>
        <w:ind w:left="0"/>
        <w:jc w:val="left"/>
        <w:rPr>
          <w:sz w:val="27"/>
          <w:lang w:val="ru-RU"/>
        </w:rPr>
      </w:pPr>
    </w:p>
    <w:p w14:paraId="3700458A" w14:textId="77777777" w:rsidR="005C076E" w:rsidRPr="00E84B54" w:rsidRDefault="006B2609" w:rsidP="00F05931">
      <w:pPr>
        <w:pStyle w:val="a3"/>
        <w:ind w:left="0" w:firstLine="720"/>
        <w:rPr>
          <w:i/>
          <w:lang w:val="ru-RU"/>
        </w:rPr>
      </w:pPr>
      <w:r w:rsidRPr="00E84B54">
        <w:rPr>
          <w:lang w:val="ru-RU"/>
        </w:rPr>
        <w:t>В личных соревнованиях победитель и призёры определяются в трёх территориальных группах по лучшему времени в каждой возрастной категории у мужчин и женщин</w:t>
      </w:r>
      <w:r w:rsidRPr="00E84B54">
        <w:rPr>
          <w:i/>
          <w:lang w:val="ru-RU"/>
        </w:rPr>
        <w:t>.</w:t>
      </w:r>
    </w:p>
    <w:p w14:paraId="2078A1E4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Командный зачёт определяется согласно протоколам по наименьшей сумме мест личны</w:t>
      </w:r>
      <w:r w:rsidR="00FB4526">
        <w:rPr>
          <w:lang w:val="ru-RU"/>
        </w:rPr>
        <w:t>х</w:t>
      </w:r>
      <w:r w:rsidRPr="00E84B54">
        <w:rPr>
          <w:lang w:val="ru-RU"/>
        </w:rPr>
        <w:t xml:space="preserve"> результат</w:t>
      </w:r>
      <w:r w:rsidR="00FB4526">
        <w:rPr>
          <w:lang w:val="ru-RU"/>
        </w:rPr>
        <w:t>ов в каждом виде программы</w:t>
      </w:r>
      <w:r w:rsidRPr="00E84B54">
        <w:rPr>
          <w:lang w:val="ru-RU"/>
        </w:rPr>
        <w:t xml:space="preserve"> (2 мужских + 2 женских). В случае равенства суммы мест у двух и более команд преимущество отдается команде, имеющей больше первых мест, далее вторых и третьих мест в личном зачёте.</w:t>
      </w:r>
    </w:p>
    <w:p w14:paraId="4EE76ABD" w14:textId="77777777" w:rsidR="005C076E" w:rsidRPr="00E84B54" w:rsidRDefault="005C076E" w:rsidP="00F05931">
      <w:pPr>
        <w:pStyle w:val="a3"/>
        <w:ind w:left="0" w:firstLine="720"/>
        <w:jc w:val="left"/>
        <w:rPr>
          <w:sz w:val="24"/>
          <w:lang w:val="ru-RU"/>
        </w:rPr>
      </w:pPr>
    </w:p>
    <w:p w14:paraId="1EF6B65E" w14:textId="77777777" w:rsidR="005C076E" w:rsidRPr="00F05931" w:rsidRDefault="00A5467E" w:rsidP="00F05931">
      <w:pPr>
        <w:pStyle w:val="1"/>
        <w:tabs>
          <w:tab w:val="left" w:pos="3676"/>
        </w:tabs>
        <w:spacing w:line="240" w:lineRule="auto"/>
        <w:ind w:left="0" w:firstLine="720"/>
        <w:jc w:val="center"/>
        <w:rPr>
          <w:lang w:val="ru-RU"/>
        </w:rPr>
      </w:pPr>
      <w:r>
        <w:rPr>
          <w:u w:val="thick"/>
          <w:lang w:val="ru-RU"/>
        </w:rPr>
        <w:t>8.</w:t>
      </w:r>
      <w:r w:rsidR="006B2609" w:rsidRPr="00F05931">
        <w:rPr>
          <w:u w:val="thick"/>
          <w:lang w:val="ru-RU"/>
        </w:rPr>
        <w:t>Волейбол</w:t>
      </w:r>
      <w:r w:rsidR="006B2609" w:rsidRPr="00F05931">
        <w:rPr>
          <w:spacing w:val="-1"/>
          <w:u w:val="thick"/>
          <w:lang w:val="ru-RU"/>
        </w:rPr>
        <w:t xml:space="preserve"> </w:t>
      </w:r>
      <w:r w:rsidR="006B2609" w:rsidRPr="00F05931">
        <w:rPr>
          <w:u w:val="thick"/>
          <w:lang w:val="ru-RU"/>
        </w:rPr>
        <w:t>(женщины)</w:t>
      </w:r>
    </w:p>
    <w:p w14:paraId="79BF0897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Соревнования проводятся по официальным правилам волейбола, утвержденным ФИВБ. Возраст участников – 35 лет и старше. Состав команды – 9 человек. Игры проводятся из 3 партий до 2</w:t>
      </w:r>
      <w:r w:rsidRPr="00E84B54">
        <w:rPr>
          <w:spacing w:val="-15"/>
          <w:lang w:val="ru-RU"/>
        </w:rPr>
        <w:t xml:space="preserve"> </w:t>
      </w:r>
      <w:r w:rsidRPr="00E84B54">
        <w:rPr>
          <w:lang w:val="ru-RU"/>
        </w:rPr>
        <w:t>побед.</w:t>
      </w:r>
    </w:p>
    <w:p w14:paraId="30B97DE5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Программа и система проведения соревнований определяются Главной </w:t>
      </w:r>
      <w:r w:rsidRPr="00E84B54">
        <w:rPr>
          <w:lang w:val="ru-RU"/>
        </w:rPr>
        <w:lastRenderedPageBreak/>
        <w:t>судейской коллегией, по согласованию с представителями, в день приезда в зависимости от количества прибывших команд.</w:t>
      </w:r>
    </w:p>
    <w:p w14:paraId="571F898A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6FEC5AAE" w14:textId="365F232E" w:rsidR="005C076E" w:rsidRPr="00F05931" w:rsidRDefault="0027729F" w:rsidP="00F05931">
      <w:pPr>
        <w:pStyle w:val="1"/>
        <w:tabs>
          <w:tab w:val="left" w:pos="3692"/>
        </w:tabs>
        <w:spacing w:line="240" w:lineRule="auto"/>
        <w:ind w:left="0" w:firstLine="720"/>
        <w:jc w:val="center"/>
        <w:rPr>
          <w:lang w:val="ru-RU"/>
        </w:rPr>
      </w:pPr>
      <w:r>
        <w:rPr>
          <w:u w:val="thick"/>
          <w:lang w:val="ru-RU"/>
        </w:rPr>
        <w:t>8.1</w:t>
      </w:r>
      <w:r w:rsidR="006B2609" w:rsidRPr="00F05931">
        <w:rPr>
          <w:u w:val="thick"/>
          <w:lang w:val="ru-RU"/>
        </w:rPr>
        <w:t>Волейбол</w:t>
      </w:r>
      <w:r w:rsidR="006B2609" w:rsidRPr="00F05931">
        <w:rPr>
          <w:spacing w:val="-1"/>
          <w:u w:val="thick"/>
          <w:lang w:val="ru-RU"/>
        </w:rPr>
        <w:t xml:space="preserve"> </w:t>
      </w:r>
      <w:r w:rsidR="006B2609" w:rsidRPr="00F05931">
        <w:rPr>
          <w:u w:val="thick"/>
          <w:lang w:val="ru-RU"/>
        </w:rPr>
        <w:t>(мужчины)</w:t>
      </w:r>
    </w:p>
    <w:p w14:paraId="595FC676" w14:textId="77777777" w:rsidR="005C076E" w:rsidRPr="0027729F" w:rsidRDefault="006B2609" w:rsidP="00FB4526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Соревнования проводятся по официальным правилам волейбола, утвержденным ФИВБ. </w:t>
      </w:r>
      <w:r w:rsidRPr="0027729F">
        <w:rPr>
          <w:lang w:val="ru-RU"/>
        </w:rPr>
        <w:t>Возра</w:t>
      </w:r>
      <w:r w:rsidR="00FB4526" w:rsidRPr="0027729F">
        <w:rPr>
          <w:lang w:val="ru-RU"/>
        </w:rPr>
        <w:t xml:space="preserve">ст участников </w:t>
      </w:r>
      <w:r w:rsidR="00FB4526">
        <w:rPr>
          <w:lang w:val="ru-RU"/>
        </w:rPr>
        <w:t xml:space="preserve">– </w:t>
      </w:r>
      <w:r w:rsidRPr="0027729F">
        <w:rPr>
          <w:lang w:val="ru-RU"/>
        </w:rPr>
        <w:t>40 лет и старше. Состав команды</w:t>
      </w:r>
      <w:r w:rsidR="00FB4526">
        <w:rPr>
          <w:lang w:val="ru-RU"/>
        </w:rPr>
        <w:t xml:space="preserve"> 9 </w:t>
      </w:r>
      <w:r w:rsidRPr="00FB4526">
        <w:rPr>
          <w:lang w:val="ru-RU"/>
        </w:rPr>
        <w:t>человек. Игры проводятся из 3 партий до 2</w:t>
      </w:r>
      <w:r w:rsidRPr="00FB4526">
        <w:rPr>
          <w:spacing w:val="-13"/>
          <w:lang w:val="ru-RU"/>
        </w:rPr>
        <w:t xml:space="preserve"> </w:t>
      </w:r>
      <w:r w:rsidRPr="00FB4526">
        <w:rPr>
          <w:lang w:val="ru-RU"/>
        </w:rPr>
        <w:t>побед.</w:t>
      </w:r>
    </w:p>
    <w:p w14:paraId="4A4D8372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Программа и система проведения соревнований определяются Главной судейской коллегией, по согласованию с представителями, в день приезда в зависимости от количества прибывших команд.</w:t>
      </w:r>
    </w:p>
    <w:p w14:paraId="1AB87971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3217B367" w14:textId="76F7B423" w:rsidR="005C076E" w:rsidRPr="00F05931" w:rsidRDefault="00672CE1" w:rsidP="00F05931">
      <w:pPr>
        <w:pStyle w:val="1"/>
        <w:tabs>
          <w:tab w:val="left" w:pos="3397"/>
        </w:tabs>
        <w:spacing w:line="240" w:lineRule="auto"/>
        <w:ind w:left="0" w:firstLine="720"/>
        <w:jc w:val="center"/>
        <w:rPr>
          <w:lang w:val="ru-RU"/>
        </w:rPr>
      </w:pPr>
      <w:r>
        <w:rPr>
          <w:u w:val="thick"/>
          <w:lang w:val="ru-RU"/>
        </w:rPr>
        <w:t>9</w:t>
      </w:r>
      <w:r w:rsidR="00A5467E">
        <w:rPr>
          <w:u w:val="thick"/>
          <w:lang w:val="ru-RU"/>
        </w:rPr>
        <w:t>.</w:t>
      </w:r>
      <w:r w:rsidR="006B2609" w:rsidRPr="00F05931">
        <w:rPr>
          <w:u w:val="thick"/>
          <w:lang w:val="ru-RU"/>
        </w:rPr>
        <w:t>Баскетбол 3 х 3</w:t>
      </w:r>
      <w:r w:rsidR="006B2609" w:rsidRPr="00F05931">
        <w:rPr>
          <w:spacing w:val="-7"/>
          <w:u w:val="thick"/>
          <w:lang w:val="ru-RU"/>
        </w:rPr>
        <w:t xml:space="preserve"> </w:t>
      </w:r>
      <w:r w:rsidR="006B2609" w:rsidRPr="00F05931">
        <w:rPr>
          <w:u w:val="thick"/>
          <w:lang w:val="ru-RU"/>
        </w:rPr>
        <w:t>(мужчины)</w:t>
      </w:r>
    </w:p>
    <w:p w14:paraId="524A379B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Соревнования проводятся по официальным правилам баскетбола 3х3, утверждённым ФИБА. Возраст участников – 40 лет и старше. Состав команды – четыре участника (3 игрока + 1 запасной). Игра проходит на половине баскетбольной площадки с одной</w:t>
      </w:r>
      <w:r w:rsidRPr="00E84B54">
        <w:rPr>
          <w:spacing w:val="-6"/>
          <w:lang w:val="ru-RU"/>
        </w:rPr>
        <w:t xml:space="preserve"> </w:t>
      </w:r>
      <w:r w:rsidRPr="00E84B54">
        <w:rPr>
          <w:lang w:val="ru-RU"/>
        </w:rPr>
        <w:t>корзиной.</w:t>
      </w:r>
    </w:p>
    <w:p w14:paraId="04441033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Программа и система проведения соревнований определяются Главной судейской коллегией, по согласованию с представителями, в день приезда в зависимости от количества прибывших команд.</w:t>
      </w:r>
    </w:p>
    <w:p w14:paraId="422E34AB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01A74A2F" w14:textId="0DF692E3" w:rsidR="005C076E" w:rsidRPr="001D14E3" w:rsidRDefault="00672CE1" w:rsidP="00F05931">
      <w:pPr>
        <w:pStyle w:val="1"/>
        <w:tabs>
          <w:tab w:val="left" w:pos="3380"/>
        </w:tabs>
        <w:spacing w:line="240" w:lineRule="auto"/>
        <w:ind w:left="0" w:firstLine="720"/>
        <w:jc w:val="center"/>
        <w:rPr>
          <w:color w:val="FF0000"/>
          <w:lang w:val="ru-RU"/>
        </w:rPr>
      </w:pPr>
      <w:r w:rsidRPr="001D14E3">
        <w:rPr>
          <w:color w:val="FF0000"/>
          <w:u w:val="thick"/>
          <w:lang w:val="ru-RU"/>
        </w:rPr>
        <w:t>9.1</w:t>
      </w:r>
      <w:r w:rsidR="006B2609" w:rsidRPr="001D14E3">
        <w:rPr>
          <w:color w:val="FF0000"/>
          <w:u w:val="thick"/>
          <w:lang w:val="ru-RU"/>
        </w:rPr>
        <w:t>Баскетбол 3 х 3</w:t>
      </w:r>
      <w:r w:rsidR="006B2609" w:rsidRPr="001D14E3">
        <w:rPr>
          <w:color w:val="FF0000"/>
          <w:spacing w:val="-7"/>
          <w:u w:val="thick"/>
          <w:lang w:val="ru-RU"/>
        </w:rPr>
        <w:t xml:space="preserve"> </w:t>
      </w:r>
      <w:r w:rsidR="006B2609" w:rsidRPr="001D14E3">
        <w:rPr>
          <w:color w:val="FF0000"/>
          <w:u w:val="thick"/>
          <w:lang w:val="ru-RU"/>
        </w:rPr>
        <w:t>(женщины)</w:t>
      </w:r>
    </w:p>
    <w:p w14:paraId="09D59A2F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Соревнования проводятся по официальным правилам баскетбола 3х3, утверждённы</w:t>
      </w:r>
      <w:r w:rsidR="00FB4526">
        <w:rPr>
          <w:lang w:val="ru-RU"/>
        </w:rPr>
        <w:t>м</w:t>
      </w:r>
      <w:r w:rsidRPr="00E84B54">
        <w:rPr>
          <w:lang w:val="ru-RU"/>
        </w:rPr>
        <w:t xml:space="preserve"> ФИБА. Возраст участников – 35 лет и старше. Состав команды –</w:t>
      </w:r>
      <w:r w:rsidR="00FB4526">
        <w:rPr>
          <w:lang w:val="ru-RU"/>
        </w:rPr>
        <w:t xml:space="preserve"> четыре участницы (3 игрока + 1 </w:t>
      </w:r>
      <w:r w:rsidRPr="00E84B54">
        <w:rPr>
          <w:lang w:val="ru-RU"/>
        </w:rPr>
        <w:t>запасная). Игра проходит на половине баскетбольной площадки с одной</w:t>
      </w:r>
      <w:r w:rsidRPr="00E84B54">
        <w:rPr>
          <w:spacing w:val="-6"/>
          <w:lang w:val="ru-RU"/>
        </w:rPr>
        <w:t xml:space="preserve"> </w:t>
      </w:r>
      <w:r w:rsidRPr="00E84B54">
        <w:rPr>
          <w:lang w:val="ru-RU"/>
        </w:rPr>
        <w:t>корзиной.</w:t>
      </w:r>
    </w:p>
    <w:p w14:paraId="6288BDE3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Программа и система проведения соревнований определяются Главной судейской коллегией, по согласованию с представителями, в день приезда в зависимости от количества прибывших команд.</w:t>
      </w:r>
    </w:p>
    <w:p w14:paraId="32E99761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4661213B" w14:textId="093EA46A" w:rsidR="005C076E" w:rsidRPr="00F05931" w:rsidRDefault="00A5467E" w:rsidP="00F05931">
      <w:pPr>
        <w:pStyle w:val="1"/>
        <w:tabs>
          <w:tab w:val="left" w:pos="3491"/>
        </w:tabs>
        <w:spacing w:line="240" w:lineRule="auto"/>
        <w:ind w:left="0" w:firstLine="720"/>
        <w:jc w:val="center"/>
        <w:rPr>
          <w:lang w:val="ru-RU"/>
        </w:rPr>
      </w:pPr>
      <w:r>
        <w:rPr>
          <w:u w:val="thick"/>
          <w:lang w:val="ru-RU"/>
        </w:rPr>
        <w:t>1</w:t>
      </w:r>
      <w:r w:rsidR="00672CE1">
        <w:rPr>
          <w:u w:val="thick"/>
          <w:lang w:val="ru-RU"/>
        </w:rPr>
        <w:t>0</w:t>
      </w:r>
      <w:r>
        <w:rPr>
          <w:u w:val="thick"/>
          <w:lang w:val="ru-RU"/>
        </w:rPr>
        <w:t>.</w:t>
      </w:r>
      <w:r w:rsidR="006B2609" w:rsidRPr="00F05931">
        <w:rPr>
          <w:u w:val="thick"/>
          <w:lang w:val="ru-RU"/>
        </w:rPr>
        <w:t>Мини-футбол</w:t>
      </w:r>
      <w:r w:rsidR="006B2609" w:rsidRPr="00F05931">
        <w:rPr>
          <w:spacing w:val="-1"/>
          <w:u w:val="thick"/>
          <w:lang w:val="ru-RU"/>
        </w:rPr>
        <w:t xml:space="preserve"> </w:t>
      </w:r>
      <w:r w:rsidR="006B2609" w:rsidRPr="00F05931">
        <w:rPr>
          <w:u w:val="thick"/>
          <w:lang w:val="ru-RU"/>
        </w:rPr>
        <w:t>(мужчины)</w:t>
      </w:r>
    </w:p>
    <w:p w14:paraId="1744A8BB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Соревнования проводятся по официальным правилам игры в мини- футбол (редакции 2019-2020г.г.) РФС. Возраст участников: - 40 лет и старше. Состав команды - 9 человек (4 игрока, 1 вратар</w:t>
      </w:r>
      <w:r w:rsidR="00FB4526">
        <w:rPr>
          <w:lang w:val="ru-RU"/>
        </w:rPr>
        <w:t>ь, 4 запасных)</w:t>
      </w:r>
      <w:r w:rsidRPr="00E84B54">
        <w:rPr>
          <w:lang w:val="ru-RU"/>
        </w:rPr>
        <w:t>.</w:t>
      </w:r>
    </w:p>
    <w:p w14:paraId="4009CEAC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Программа и система проведения соревнований определяются Главной судейской коллегией, по согласованию с представителями, в день приезда в зависимости от количества прибывших команд.</w:t>
      </w:r>
    </w:p>
    <w:p w14:paraId="534A73ED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6A4E23F6" w14:textId="0FE9FABD" w:rsidR="005C076E" w:rsidRPr="00F05931" w:rsidRDefault="00A5467E" w:rsidP="00F05931">
      <w:pPr>
        <w:pStyle w:val="1"/>
        <w:tabs>
          <w:tab w:val="left" w:pos="4103"/>
        </w:tabs>
        <w:spacing w:line="240" w:lineRule="auto"/>
        <w:ind w:left="0" w:firstLine="720"/>
        <w:jc w:val="center"/>
        <w:rPr>
          <w:lang w:val="ru-RU"/>
        </w:rPr>
      </w:pPr>
      <w:r>
        <w:rPr>
          <w:u w:val="thick"/>
          <w:lang w:val="ru-RU"/>
        </w:rPr>
        <w:t>1</w:t>
      </w:r>
      <w:r w:rsidR="00672CE1">
        <w:rPr>
          <w:u w:val="thick"/>
          <w:lang w:val="ru-RU"/>
        </w:rPr>
        <w:t>1</w:t>
      </w:r>
      <w:r>
        <w:rPr>
          <w:u w:val="thick"/>
          <w:lang w:val="ru-RU"/>
        </w:rPr>
        <w:t>.</w:t>
      </w:r>
      <w:r w:rsidR="006B2609" w:rsidRPr="00F05931">
        <w:rPr>
          <w:u w:val="thick"/>
          <w:lang w:val="ru-RU"/>
        </w:rPr>
        <w:t>Стрельба</w:t>
      </w:r>
      <w:r w:rsidR="006B2609" w:rsidRPr="00F05931">
        <w:rPr>
          <w:spacing w:val="-1"/>
          <w:u w:val="thick"/>
          <w:lang w:val="ru-RU"/>
        </w:rPr>
        <w:t xml:space="preserve"> </w:t>
      </w:r>
      <w:r w:rsidR="006B2609" w:rsidRPr="00F05931">
        <w:rPr>
          <w:u w:val="thick"/>
          <w:lang w:val="ru-RU"/>
        </w:rPr>
        <w:t>пулевая</w:t>
      </w:r>
    </w:p>
    <w:p w14:paraId="52C67E8A" w14:textId="055797FA" w:rsidR="005C076E" w:rsidRPr="008842C2" w:rsidRDefault="006B2609" w:rsidP="00F05931">
      <w:pPr>
        <w:pStyle w:val="a3"/>
        <w:ind w:left="0" w:firstLine="720"/>
        <w:rPr>
          <w:color w:val="FF0000"/>
          <w:lang w:val="ru-RU"/>
        </w:rPr>
      </w:pPr>
      <w:r w:rsidRPr="008842C2">
        <w:rPr>
          <w:color w:val="FF0000"/>
          <w:lang w:val="ru-RU"/>
        </w:rPr>
        <w:t>Соревнования проводятся согласно требованиям Всероссийского физкультурно-спортивного комплекса "Готов к труду и обороне". Состав команды 4 человека (3муж + 1 жен.).</w:t>
      </w:r>
      <w:r w:rsidR="008842C2" w:rsidRPr="008842C2">
        <w:rPr>
          <w:color w:val="FF0000"/>
          <w:lang w:val="ru-RU"/>
        </w:rPr>
        <w:t xml:space="preserve"> В личных соревнованиях победитель определяется в трёх территориальных группах по лучшему показателю набранных очков у мужчин и женщин. Командный зачёт определяется согласно протоколам.</w:t>
      </w:r>
    </w:p>
    <w:p w14:paraId="23F15CBC" w14:textId="77777777" w:rsidR="005C076E" w:rsidRPr="00A5467E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7D7F61A6" w14:textId="77777777" w:rsidR="005C076E" w:rsidRPr="00E84B54" w:rsidRDefault="00A5467E" w:rsidP="00F05931">
      <w:pPr>
        <w:pStyle w:val="1"/>
        <w:tabs>
          <w:tab w:val="left" w:pos="1223"/>
        </w:tabs>
        <w:spacing w:line="240" w:lineRule="auto"/>
        <w:ind w:left="0" w:firstLine="720"/>
        <w:jc w:val="center"/>
        <w:rPr>
          <w:lang w:val="ru-RU"/>
        </w:rPr>
      </w:pPr>
      <w:r>
        <w:t>V</w:t>
      </w:r>
      <w:r w:rsidRPr="00A5467E">
        <w:rPr>
          <w:lang w:val="ru-RU"/>
        </w:rPr>
        <w:t>.</w:t>
      </w:r>
      <w:r w:rsidR="006B2609" w:rsidRPr="00E84B54">
        <w:rPr>
          <w:lang w:val="ru-RU"/>
        </w:rPr>
        <w:t>Подведение итогов спартакиады и определение</w:t>
      </w:r>
      <w:r w:rsidR="006B2609" w:rsidRPr="00E84B54">
        <w:rPr>
          <w:spacing w:val="-7"/>
          <w:lang w:val="ru-RU"/>
        </w:rPr>
        <w:t xml:space="preserve"> </w:t>
      </w:r>
      <w:r w:rsidR="006B2609" w:rsidRPr="00E84B54">
        <w:rPr>
          <w:lang w:val="ru-RU"/>
        </w:rPr>
        <w:t>победителей</w:t>
      </w:r>
    </w:p>
    <w:p w14:paraId="1AD216D7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Общекомандное место в зачете Спартакиады определяется согласно таблице начисления очков (Приложение № </w:t>
      </w:r>
      <w:r w:rsidR="00A5467E" w:rsidRPr="00AF508F">
        <w:rPr>
          <w:lang w:val="ru-RU"/>
        </w:rPr>
        <w:t>4</w:t>
      </w:r>
      <w:r w:rsidRPr="00E84B54">
        <w:rPr>
          <w:lang w:val="ru-RU"/>
        </w:rPr>
        <w:t>):</w:t>
      </w:r>
    </w:p>
    <w:p w14:paraId="08C30190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Очки в игровых видах спорта начисляются только за одно участие в соревнованиях:</w:t>
      </w:r>
    </w:p>
    <w:p w14:paraId="3C1FA16B" w14:textId="77777777" w:rsidR="005C076E" w:rsidRPr="00E84B54" w:rsidRDefault="006B2609" w:rsidP="00F05931">
      <w:pPr>
        <w:pStyle w:val="a4"/>
        <w:numPr>
          <w:ilvl w:val="1"/>
          <w:numId w:val="2"/>
        </w:numPr>
        <w:tabs>
          <w:tab w:val="left" w:pos="1189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в случае невыхода команды в финальную часть соревнований в игровых видах спорта или отказа от участия в финальных соревнованиях, командам начисляются очки только за результат в зональных</w:t>
      </w:r>
      <w:r w:rsidRPr="00E84B54">
        <w:rPr>
          <w:spacing w:val="-23"/>
          <w:sz w:val="28"/>
          <w:lang w:val="ru-RU"/>
        </w:rPr>
        <w:t xml:space="preserve"> </w:t>
      </w:r>
      <w:r w:rsidRPr="00E84B54">
        <w:rPr>
          <w:sz w:val="28"/>
          <w:lang w:val="ru-RU"/>
        </w:rPr>
        <w:t>соревнованиях;</w:t>
      </w:r>
    </w:p>
    <w:p w14:paraId="248050E0" w14:textId="09A24CFF" w:rsidR="005C076E" w:rsidRPr="00E84B54" w:rsidRDefault="006B2609" w:rsidP="00F05931">
      <w:pPr>
        <w:pStyle w:val="a4"/>
        <w:numPr>
          <w:ilvl w:val="1"/>
          <w:numId w:val="2"/>
        </w:numPr>
        <w:tabs>
          <w:tab w:val="left" w:pos="1131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за выход в финальную часть соревнований в игровых видах спорта, командам начисляются очки только за результат в финальных соревнованиях.</w:t>
      </w:r>
    </w:p>
    <w:p w14:paraId="69AB7465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По игровым видам спорта Оргкомитет Спартакиады может допустить к участию в финальных соревнованиях команду, занявшую низшее место в зональных соревнованиях, вслед за командой, отказавшейся участвовать в финальных соревнованиях.</w:t>
      </w:r>
    </w:p>
    <w:p w14:paraId="719D2A6B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smallCaps/>
          <w:w w:val="88"/>
          <w:lang w:val="ru-RU"/>
        </w:rPr>
        <w:t>в</w:t>
      </w:r>
      <w:r w:rsidRPr="00E84B54">
        <w:rPr>
          <w:spacing w:val="14"/>
          <w:lang w:val="ru-RU"/>
        </w:rPr>
        <w:t xml:space="preserve"> </w:t>
      </w:r>
      <w:r w:rsidRPr="00E84B54">
        <w:rPr>
          <w:spacing w:val="1"/>
          <w:lang w:val="ru-RU"/>
        </w:rPr>
        <w:t>1</w:t>
      </w:r>
      <w:r w:rsidRPr="00E84B54">
        <w:rPr>
          <w:spacing w:val="-3"/>
          <w:lang w:val="ru-RU"/>
        </w:rPr>
        <w:t>-</w:t>
      </w:r>
      <w:r w:rsidRPr="00E84B54">
        <w:rPr>
          <w:spacing w:val="1"/>
          <w:lang w:val="ru-RU"/>
        </w:rPr>
        <w:t>о</w:t>
      </w:r>
      <w:r w:rsidRPr="00E84B54">
        <w:rPr>
          <w:lang w:val="ru-RU"/>
        </w:rPr>
        <w:t>й</w:t>
      </w:r>
      <w:r w:rsidR="00E84B54">
        <w:rPr>
          <w:lang w:val="ru-RU"/>
        </w:rPr>
        <w:t xml:space="preserve"> </w:t>
      </w:r>
      <w:r w:rsidRPr="00E84B54">
        <w:rPr>
          <w:spacing w:val="-3"/>
          <w:lang w:val="ru-RU"/>
        </w:rPr>
        <w:t>т</w:t>
      </w:r>
      <w:r w:rsidRPr="00E84B54">
        <w:rPr>
          <w:lang w:val="ru-RU"/>
        </w:rPr>
        <w:t>е</w:t>
      </w:r>
      <w:r w:rsidRPr="00E84B54">
        <w:rPr>
          <w:spacing w:val="-2"/>
          <w:lang w:val="ru-RU"/>
        </w:rPr>
        <w:t>рр</w:t>
      </w:r>
      <w:r w:rsidRPr="00E84B54">
        <w:rPr>
          <w:lang w:val="ru-RU"/>
        </w:rPr>
        <w:t>и</w:t>
      </w:r>
      <w:r w:rsidRPr="00E84B54">
        <w:rPr>
          <w:spacing w:val="-1"/>
          <w:lang w:val="ru-RU"/>
        </w:rPr>
        <w:t>т</w:t>
      </w:r>
      <w:r w:rsidRPr="00E84B54">
        <w:rPr>
          <w:spacing w:val="-2"/>
          <w:lang w:val="ru-RU"/>
        </w:rPr>
        <w:t>о</w:t>
      </w:r>
      <w:r w:rsidRPr="00E84B54">
        <w:rPr>
          <w:spacing w:val="1"/>
          <w:lang w:val="ru-RU"/>
        </w:rPr>
        <w:t>р</w:t>
      </w:r>
      <w:r w:rsidRPr="00E84B54">
        <w:rPr>
          <w:spacing w:val="-2"/>
          <w:lang w:val="ru-RU"/>
        </w:rPr>
        <w:t>и</w:t>
      </w:r>
      <w:r w:rsidRPr="00E84B54">
        <w:rPr>
          <w:lang w:val="ru-RU"/>
        </w:rPr>
        <w:t>а</w:t>
      </w:r>
      <w:r w:rsidRPr="00E84B54">
        <w:rPr>
          <w:spacing w:val="-1"/>
          <w:lang w:val="ru-RU"/>
        </w:rPr>
        <w:t>ль</w:t>
      </w:r>
      <w:r w:rsidRPr="00E84B54">
        <w:rPr>
          <w:lang w:val="ru-RU"/>
        </w:rPr>
        <w:t>н</w:t>
      </w:r>
      <w:r w:rsidRPr="00E84B54">
        <w:rPr>
          <w:spacing w:val="-2"/>
          <w:lang w:val="ru-RU"/>
        </w:rPr>
        <w:t>о</w:t>
      </w:r>
      <w:r w:rsidRPr="00E84B54">
        <w:rPr>
          <w:lang w:val="ru-RU"/>
        </w:rPr>
        <w:t>й</w:t>
      </w:r>
      <w:r w:rsidR="00A74E19">
        <w:rPr>
          <w:lang w:val="ru-RU"/>
        </w:rPr>
        <w:t xml:space="preserve"> </w:t>
      </w:r>
      <w:r w:rsidRPr="00E84B54">
        <w:rPr>
          <w:spacing w:val="-3"/>
          <w:lang w:val="ru-RU"/>
        </w:rPr>
        <w:t>г</w:t>
      </w:r>
      <w:r w:rsidRPr="00E84B54">
        <w:rPr>
          <w:spacing w:val="1"/>
          <w:lang w:val="ru-RU"/>
        </w:rPr>
        <w:t>р</w:t>
      </w:r>
      <w:r w:rsidRPr="00E84B54">
        <w:rPr>
          <w:spacing w:val="-4"/>
          <w:lang w:val="ru-RU"/>
        </w:rPr>
        <w:t>у</w:t>
      </w:r>
      <w:r w:rsidRPr="00E84B54">
        <w:rPr>
          <w:lang w:val="ru-RU"/>
        </w:rPr>
        <w:t>ппе</w:t>
      </w:r>
      <w:r w:rsidR="00A74E19">
        <w:rPr>
          <w:lang w:val="ru-RU"/>
        </w:rPr>
        <w:t xml:space="preserve"> </w:t>
      </w:r>
      <w:r w:rsidRPr="00E84B54">
        <w:rPr>
          <w:spacing w:val="-1"/>
          <w:lang w:val="ru-RU"/>
        </w:rPr>
        <w:t>з</w:t>
      </w:r>
      <w:r w:rsidRPr="00E84B54">
        <w:rPr>
          <w:spacing w:val="-3"/>
          <w:lang w:val="ru-RU"/>
        </w:rPr>
        <w:t>а</w:t>
      </w:r>
      <w:r w:rsidRPr="00E84B54">
        <w:rPr>
          <w:lang w:val="ru-RU"/>
        </w:rPr>
        <w:t>чёт</w:t>
      </w:r>
      <w:r w:rsidR="00A74E19">
        <w:rPr>
          <w:lang w:val="ru-RU"/>
        </w:rPr>
        <w:t xml:space="preserve"> </w:t>
      </w:r>
      <w:r w:rsidRPr="00E84B54">
        <w:rPr>
          <w:spacing w:val="-2"/>
          <w:lang w:val="ru-RU"/>
        </w:rPr>
        <w:t>оп</w:t>
      </w:r>
      <w:r w:rsidRPr="00E84B54">
        <w:rPr>
          <w:spacing w:val="1"/>
          <w:lang w:val="ru-RU"/>
        </w:rPr>
        <w:t>р</w:t>
      </w:r>
      <w:r w:rsidRPr="00E84B54">
        <w:rPr>
          <w:spacing w:val="-3"/>
          <w:lang w:val="ru-RU"/>
        </w:rPr>
        <w:t>е</w:t>
      </w:r>
      <w:r w:rsidRPr="00E84B54">
        <w:rPr>
          <w:spacing w:val="1"/>
          <w:lang w:val="ru-RU"/>
        </w:rPr>
        <w:t>д</w:t>
      </w:r>
      <w:r w:rsidRPr="00E84B54">
        <w:rPr>
          <w:lang w:val="ru-RU"/>
        </w:rPr>
        <w:t>е</w:t>
      </w:r>
      <w:r w:rsidRPr="00E84B54">
        <w:rPr>
          <w:spacing w:val="-1"/>
          <w:lang w:val="ru-RU"/>
        </w:rPr>
        <w:t>л</w:t>
      </w:r>
      <w:r w:rsidRPr="00E84B54">
        <w:rPr>
          <w:lang w:val="ru-RU"/>
        </w:rPr>
        <w:t>яе</w:t>
      </w:r>
      <w:r w:rsidRPr="00E84B54">
        <w:rPr>
          <w:spacing w:val="-1"/>
          <w:lang w:val="ru-RU"/>
        </w:rPr>
        <w:t>т</w:t>
      </w:r>
      <w:r w:rsidRPr="00E84B54">
        <w:rPr>
          <w:spacing w:val="-3"/>
          <w:lang w:val="ru-RU"/>
        </w:rPr>
        <w:t>с</w:t>
      </w:r>
      <w:r w:rsidRPr="00E84B54">
        <w:rPr>
          <w:lang w:val="ru-RU"/>
        </w:rPr>
        <w:t>я</w:t>
      </w:r>
      <w:r w:rsidR="00A74E19">
        <w:rPr>
          <w:lang w:val="ru-RU"/>
        </w:rPr>
        <w:t xml:space="preserve"> </w:t>
      </w:r>
      <w:r w:rsidR="00D87FD8">
        <w:rPr>
          <w:lang w:val="ru-RU"/>
        </w:rPr>
        <w:t xml:space="preserve">в </w:t>
      </w:r>
      <w:r w:rsidRPr="00E84B54">
        <w:rPr>
          <w:spacing w:val="-2"/>
          <w:lang w:val="ru-RU"/>
        </w:rPr>
        <w:t>1</w:t>
      </w:r>
      <w:r w:rsidR="00D87FD8">
        <w:rPr>
          <w:lang w:val="ru-RU"/>
        </w:rPr>
        <w:t>0</w:t>
      </w:r>
      <w:r w:rsidRPr="00E84B54">
        <w:rPr>
          <w:spacing w:val="16"/>
          <w:lang w:val="ru-RU"/>
        </w:rPr>
        <w:t xml:space="preserve"> </w:t>
      </w:r>
      <w:r w:rsidRPr="00E84B54">
        <w:rPr>
          <w:spacing w:val="-1"/>
          <w:lang w:val="ru-RU"/>
        </w:rPr>
        <w:t>в</w:t>
      </w:r>
      <w:r w:rsidRPr="00E84B54">
        <w:rPr>
          <w:spacing w:val="-2"/>
          <w:lang w:val="ru-RU"/>
        </w:rPr>
        <w:t>и</w:t>
      </w:r>
      <w:r w:rsidRPr="00E84B54">
        <w:rPr>
          <w:spacing w:val="1"/>
          <w:lang w:val="ru-RU"/>
        </w:rPr>
        <w:t>д</w:t>
      </w:r>
      <w:r w:rsidRPr="00E84B54">
        <w:rPr>
          <w:spacing w:val="-3"/>
          <w:lang w:val="ru-RU"/>
        </w:rPr>
        <w:t>а</w:t>
      </w:r>
      <w:r w:rsidRPr="00E84B54">
        <w:rPr>
          <w:lang w:val="ru-RU"/>
        </w:rPr>
        <w:t xml:space="preserve">х </w:t>
      </w:r>
      <w:r w:rsidRPr="00E84B54">
        <w:rPr>
          <w:spacing w:val="-2"/>
          <w:lang w:val="ru-RU"/>
        </w:rPr>
        <w:t>П</w:t>
      </w:r>
      <w:r w:rsidRPr="00E84B54">
        <w:rPr>
          <w:spacing w:val="1"/>
          <w:lang w:val="ru-RU"/>
        </w:rPr>
        <w:t>ро</w:t>
      </w:r>
      <w:r w:rsidRPr="00E84B54">
        <w:rPr>
          <w:spacing w:val="-3"/>
          <w:lang w:val="ru-RU"/>
        </w:rPr>
        <w:t>г</w:t>
      </w:r>
      <w:r w:rsidRPr="00E84B54">
        <w:rPr>
          <w:spacing w:val="1"/>
          <w:lang w:val="ru-RU"/>
        </w:rPr>
        <w:t>р</w:t>
      </w:r>
      <w:r w:rsidRPr="00E84B54">
        <w:rPr>
          <w:lang w:val="ru-RU"/>
        </w:rPr>
        <w:t>а</w:t>
      </w:r>
      <w:r w:rsidRPr="00E84B54">
        <w:rPr>
          <w:spacing w:val="-1"/>
          <w:lang w:val="ru-RU"/>
        </w:rPr>
        <w:t>м</w:t>
      </w:r>
      <w:r w:rsidRPr="00E84B54">
        <w:rPr>
          <w:spacing w:val="-3"/>
          <w:lang w:val="ru-RU"/>
        </w:rPr>
        <w:t>м</w:t>
      </w:r>
      <w:r w:rsidRPr="00E84B54">
        <w:rPr>
          <w:lang w:val="ru-RU"/>
        </w:rPr>
        <w:t>ы,</w:t>
      </w:r>
      <w:r w:rsidRPr="00E84B54">
        <w:rPr>
          <w:spacing w:val="23"/>
          <w:lang w:val="ru-RU"/>
        </w:rPr>
        <w:t xml:space="preserve"> </w:t>
      </w:r>
      <w:r w:rsidRPr="00E84B54">
        <w:rPr>
          <w:spacing w:val="-1"/>
          <w:lang w:val="ru-RU"/>
        </w:rPr>
        <w:t>в</w:t>
      </w:r>
      <w:r w:rsidRPr="00E84B54">
        <w:rPr>
          <w:lang w:val="ru-RU"/>
        </w:rPr>
        <w:t>о</w:t>
      </w:r>
      <w:r w:rsidRPr="00E84B54">
        <w:rPr>
          <w:spacing w:val="24"/>
          <w:lang w:val="ru-RU"/>
        </w:rPr>
        <w:t xml:space="preserve"> </w:t>
      </w:r>
      <w:r w:rsidRPr="00E84B54">
        <w:rPr>
          <w:spacing w:val="1"/>
          <w:lang w:val="ru-RU"/>
        </w:rPr>
        <w:t>2</w:t>
      </w:r>
      <w:r w:rsidRPr="00E84B54">
        <w:rPr>
          <w:spacing w:val="-3"/>
          <w:lang w:val="ru-RU"/>
        </w:rPr>
        <w:t>-</w:t>
      </w:r>
      <w:r w:rsidRPr="00E84B54">
        <w:rPr>
          <w:spacing w:val="-2"/>
          <w:lang w:val="ru-RU"/>
        </w:rPr>
        <w:t>о</w:t>
      </w:r>
      <w:r w:rsidRPr="00E84B54">
        <w:rPr>
          <w:lang w:val="ru-RU"/>
        </w:rPr>
        <w:t>й</w:t>
      </w:r>
      <w:r w:rsidRPr="00E84B54">
        <w:rPr>
          <w:spacing w:val="24"/>
          <w:lang w:val="ru-RU"/>
        </w:rPr>
        <w:t xml:space="preserve"> </w:t>
      </w:r>
      <w:r w:rsidRPr="00E84B54">
        <w:rPr>
          <w:spacing w:val="-1"/>
          <w:lang w:val="ru-RU"/>
        </w:rPr>
        <w:t>т</w:t>
      </w:r>
      <w:r w:rsidRPr="00E84B54">
        <w:rPr>
          <w:lang w:val="ru-RU"/>
        </w:rPr>
        <w:t>е</w:t>
      </w:r>
      <w:r w:rsidRPr="00E84B54">
        <w:rPr>
          <w:spacing w:val="-2"/>
          <w:lang w:val="ru-RU"/>
        </w:rPr>
        <w:t>р</w:t>
      </w:r>
      <w:r w:rsidRPr="00E84B54">
        <w:rPr>
          <w:spacing w:val="1"/>
          <w:lang w:val="ru-RU"/>
        </w:rPr>
        <w:t>р</w:t>
      </w:r>
      <w:r w:rsidRPr="00E84B54">
        <w:rPr>
          <w:lang w:val="ru-RU"/>
        </w:rPr>
        <w:t>и</w:t>
      </w:r>
      <w:r w:rsidRPr="00E84B54">
        <w:rPr>
          <w:spacing w:val="-3"/>
          <w:lang w:val="ru-RU"/>
        </w:rPr>
        <w:t>т</w:t>
      </w:r>
      <w:r w:rsidRPr="00E84B54">
        <w:rPr>
          <w:spacing w:val="-2"/>
          <w:lang w:val="ru-RU"/>
        </w:rPr>
        <w:t>о</w:t>
      </w:r>
      <w:r w:rsidRPr="00E84B54">
        <w:rPr>
          <w:spacing w:val="1"/>
          <w:lang w:val="ru-RU"/>
        </w:rPr>
        <w:t>р</w:t>
      </w:r>
      <w:r w:rsidRPr="00E84B54">
        <w:rPr>
          <w:lang w:val="ru-RU"/>
        </w:rPr>
        <w:t>иа</w:t>
      </w:r>
      <w:r w:rsidRPr="00E84B54">
        <w:rPr>
          <w:spacing w:val="-1"/>
          <w:lang w:val="ru-RU"/>
        </w:rPr>
        <w:t>л</w:t>
      </w:r>
      <w:r w:rsidRPr="00E84B54">
        <w:rPr>
          <w:spacing w:val="-4"/>
          <w:lang w:val="ru-RU"/>
        </w:rPr>
        <w:t>ь</w:t>
      </w:r>
      <w:r w:rsidRPr="00E84B54">
        <w:rPr>
          <w:lang w:val="ru-RU"/>
        </w:rPr>
        <w:t>н</w:t>
      </w:r>
      <w:r w:rsidRPr="00E84B54">
        <w:rPr>
          <w:spacing w:val="-2"/>
          <w:lang w:val="ru-RU"/>
        </w:rPr>
        <w:t>о</w:t>
      </w:r>
      <w:r w:rsidRPr="00E84B54">
        <w:rPr>
          <w:lang w:val="ru-RU"/>
        </w:rPr>
        <w:t>й</w:t>
      </w:r>
      <w:r w:rsidRPr="00E84B54">
        <w:rPr>
          <w:spacing w:val="24"/>
          <w:lang w:val="ru-RU"/>
        </w:rPr>
        <w:t xml:space="preserve"> </w:t>
      </w:r>
      <w:r w:rsidRPr="00E84B54">
        <w:rPr>
          <w:lang w:val="ru-RU"/>
        </w:rPr>
        <w:t>г</w:t>
      </w:r>
      <w:r w:rsidRPr="00E84B54">
        <w:rPr>
          <w:spacing w:val="1"/>
          <w:lang w:val="ru-RU"/>
        </w:rPr>
        <w:t>р</w:t>
      </w:r>
      <w:r w:rsidRPr="00E84B54">
        <w:rPr>
          <w:spacing w:val="-4"/>
          <w:lang w:val="ru-RU"/>
        </w:rPr>
        <w:t>у</w:t>
      </w:r>
      <w:r w:rsidRPr="00E84B54">
        <w:rPr>
          <w:lang w:val="ru-RU"/>
        </w:rPr>
        <w:t>ппе</w:t>
      </w:r>
      <w:r w:rsidRPr="00E84B54">
        <w:rPr>
          <w:spacing w:val="24"/>
          <w:lang w:val="ru-RU"/>
        </w:rPr>
        <w:t xml:space="preserve"> </w:t>
      </w:r>
      <w:r w:rsidRPr="00E84B54">
        <w:rPr>
          <w:lang w:val="ru-RU"/>
        </w:rPr>
        <w:t>-</w:t>
      </w:r>
      <w:r w:rsidRPr="00E84B54">
        <w:rPr>
          <w:spacing w:val="23"/>
          <w:lang w:val="ru-RU"/>
        </w:rPr>
        <w:t xml:space="preserve"> </w:t>
      </w:r>
      <w:r w:rsidRPr="00E84B54">
        <w:rPr>
          <w:lang w:val="ru-RU"/>
        </w:rPr>
        <w:t>в</w:t>
      </w:r>
      <w:r w:rsidRPr="00E84B54">
        <w:rPr>
          <w:spacing w:val="23"/>
          <w:lang w:val="ru-RU"/>
        </w:rPr>
        <w:t xml:space="preserve"> </w:t>
      </w:r>
      <w:r w:rsidRPr="00E84B54">
        <w:rPr>
          <w:lang w:val="ru-RU"/>
        </w:rPr>
        <w:t>9</w:t>
      </w:r>
      <w:r w:rsidRPr="00E84B54">
        <w:rPr>
          <w:spacing w:val="24"/>
          <w:lang w:val="ru-RU"/>
        </w:rPr>
        <w:t xml:space="preserve"> </w:t>
      </w:r>
      <w:r w:rsidRPr="00E84B54">
        <w:rPr>
          <w:spacing w:val="-1"/>
          <w:lang w:val="ru-RU"/>
        </w:rPr>
        <w:t>в</w:t>
      </w:r>
      <w:r w:rsidRPr="00E84B54">
        <w:rPr>
          <w:lang w:val="ru-RU"/>
        </w:rPr>
        <w:t>и</w:t>
      </w:r>
      <w:r w:rsidRPr="00E84B54">
        <w:rPr>
          <w:spacing w:val="1"/>
          <w:lang w:val="ru-RU"/>
        </w:rPr>
        <w:t>д</w:t>
      </w:r>
      <w:r w:rsidRPr="00E84B54">
        <w:rPr>
          <w:spacing w:val="-3"/>
          <w:lang w:val="ru-RU"/>
        </w:rPr>
        <w:t>а</w:t>
      </w:r>
      <w:r w:rsidRPr="00E84B54">
        <w:rPr>
          <w:lang w:val="ru-RU"/>
        </w:rPr>
        <w:t>х</w:t>
      </w:r>
      <w:r w:rsidRPr="00E84B54">
        <w:rPr>
          <w:spacing w:val="22"/>
          <w:lang w:val="ru-RU"/>
        </w:rPr>
        <w:t xml:space="preserve"> </w:t>
      </w:r>
      <w:r w:rsidRPr="00E84B54">
        <w:rPr>
          <w:spacing w:val="-2"/>
          <w:lang w:val="ru-RU"/>
        </w:rPr>
        <w:t>П</w:t>
      </w:r>
      <w:r w:rsidRPr="00E84B54">
        <w:rPr>
          <w:spacing w:val="1"/>
          <w:lang w:val="ru-RU"/>
        </w:rPr>
        <w:t>ро</w:t>
      </w:r>
      <w:r w:rsidRPr="00E84B54">
        <w:rPr>
          <w:spacing w:val="-3"/>
          <w:lang w:val="ru-RU"/>
        </w:rPr>
        <w:t>г</w:t>
      </w:r>
      <w:r w:rsidRPr="00E84B54">
        <w:rPr>
          <w:spacing w:val="1"/>
          <w:lang w:val="ru-RU"/>
        </w:rPr>
        <w:t>р</w:t>
      </w:r>
      <w:r w:rsidRPr="00E84B54">
        <w:rPr>
          <w:lang w:val="ru-RU"/>
        </w:rPr>
        <w:t>а</w:t>
      </w:r>
      <w:r w:rsidRPr="00E84B54">
        <w:rPr>
          <w:spacing w:val="-1"/>
          <w:lang w:val="ru-RU"/>
        </w:rPr>
        <w:t>м</w:t>
      </w:r>
      <w:r w:rsidRPr="00E84B54">
        <w:rPr>
          <w:spacing w:val="-3"/>
          <w:lang w:val="ru-RU"/>
        </w:rPr>
        <w:t>м</w:t>
      </w:r>
      <w:r w:rsidRPr="00E84B54">
        <w:rPr>
          <w:lang w:val="ru-RU"/>
        </w:rPr>
        <w:t>ы,</w:t>
      </w:r>
      <w:r w:rsidRPr="00E84B54">
        <w:rPr>
          <w:spacing w:val="23"/>
          <w:lang w:val="ru-RU"/>
        </w:rPr>
        <w:t xml:space="preserve"> </w:t>
      </w:r>
      <w:r w:rsidRPr="00E84B54">
        <w:rPr>
          <w:lang w:val="ru-RU"/>
        </w:rPr>
        <w:t>в</w:t>
      </w:r>
      <w:r w:rsidRPr="00E84B54">
        <w:rPr>
          <w:spacing w:val="23"/>
          <w:lang w:val="ru-RU"/>
        </w:rPr>
        <w:t xml:space="preserve"> </w:t>
      </w:r>
      <w:r w:rsidRPr="00E84B54">
        <w:rPr>
          <w:spacing w:val="1"/>
          <w:lang w:val="ru-RU"/>
        </w:rPr>
        <w:t>3</w:t>
      </w:r>
      <w:r w:rsidRPr="00E84B54">
        <w:rPr>
          <w:lang w:val="ru-RU"/>
        </w:rPr>
        <w:t>-</w:t>
      </w:r>
      <w:r w:rsidRPr="00E84B54">
        <w:rPr>
          <w:spacing w:val="-3"/>
          <w:lang w:val="ru-RU"/>
        </w:rPr>
        <w:t xml:space="preserve">ей </w:t>
      </w:r>
      <w:r w:rsidRPr="00E84B54">
        <w:rPr>
          <w:spacing w:val="-1"/>
          <w:lang w:val="ru-RU"/>
        </w:rPr>
        <w:t>т</w:t>
      </w:r>
      <w:r w:rsidRPr="00E84B54">
        <w:rPr>
          <w:lang w:val="ru-RU"/>
        </w:rPr>
        <w:t>е</w:t>
      </w:r>
      <w:r w:rsidRPr="00E84B54">
        <w:rPr>
          <w:spacing w:val="-2"/>
          <w:lang w:val="ru-RU"/>
        </w:rPr>
        <w:t>р</w:t>
      </w:r>
      <w:r w:rsidRPr="00E84B54">
        <w:rPr>
          <w:spacing w:val="1"/>
          <w:lang w:val="ru-RU"/>
        </w:rPr>
        <w:t>р</w:t>
      </w:r>
      <w:r w:rsidRPr="00E84B54">
        <w:rPr>
          <w:lang w:val="ru-RU"/>
        </w:rPr>
        <w:t>и</w:t>
      </w:r>
      <w:r w:rsidRPr="00E84B54">
        <w:rPr>
          <w:spacing w:val="-3"/>
          <w:lang w:val="ru-RU"/>
        </w:rPr>
        <w:t>т</w:t>
      </w:r>
      <w:r w:rsidRPr="00E84B54">
        <w:rPr>
          <w:spacing w:val="1"/>
          <w:lang w:val="ru-RU"/>
        </w:rPr>
        <w:t>о</w:t>
      </w:r>
      <w:r w:rsidRPr="00E84B54">
        <w:rPr>
          <w:spacing w:val="-2"/>
          <w:lang w:val="ru-RU"/>
        </w:rPr>
        <w:t>р</w:t>
      </w:r>
      <w:r w:rsidRPr="00E84B54">
        <w:rPr>
          <w:lang w:val="ru-RU"/>
        </w:rPr>
        <w:t>иа</w:t>
      </w:r>
      <w:r w:rsidRPr="00E84B54">
        <w:rPr>
          <w:spacing w:val="-1"/>
          <w:lang w:val="ru-RU"/>
        </w:rPr>
        <w:t>ль</w:t>
      </w:r>
      <w:r w:rsidRPr="00E84B54">
        <w:rPr>
          <w:spacing w:val="-2"/>
          <w:lang w:val="ru-RU"/>
        </w:rPr>
        <w:t>но</w:t>
      </w:r>
      <w:r w:rsidRPr="00E84B54">
        <w:rPr>
          <w:lang w:val="ru-RU"/>
        </w:rPr>
        <w:t>й г</w:t>
      </w:r>
      <w:r w:rsidRPr="00E84B54">
        <w:rPr>
          <w:spacing w:val="-2"/>
          <w:lang w:val="ru-RU"/>
        </w:rPr>
        <w:t>р</w:t>
      </w:r>
      <w:r w:rsidRPr="00E84B54">
        <w:rPr>
          <w:spacing w:val="-4"/>
          <w:lang w:val="ru-RU"/>
        </w:rPr>
        <w:t>у</w:t>
      </w:r>
      <w:r w:rsidRPr="00E84B54">
        <w:rPr>
          <w:lang w:val="ru-RU"/>
        </w:rPr>
        <w:t>ппе -</w:t>
      </w:r>
      <w:r w:rsidRPr="00E84B54">
        <w:rPr>
          <w:spacing w:val="-1"/>
          <w:lang w:val="ru-RU"/>
        </w:rPr>
        <w:t xml:space="preserve"> </w:t>
      </w:r>
      <w:r w:rsidRPr="00E84B54">
        <w:rPr>
          <w:lang w:val="ru-RU"/>
        </w:rPr>
        <w:t>в</w:t>
      </w:r>
      <w:r w:rsidRPr="00E84B54">
        <w:rPr>
          <w:spacing w:val="-2"/>
          <w:lang w:val="ru-RU"/>
        </w:rPr>
        <w:t xml:space="preserve"> </w:t>
      </w:r>
      <w:r w:rsidRPr="00E84B54">
        <w:rPr>
          <w:lang w:val="ru-RU"/>
        </w:rPr>
        <w:t xml:space="preserve">8 </w:t>
      </w:r>
      <w:r w:rsidRPr="00E84B54">
        <w:rPr>
          <w:spacing w:val="-1"/>
          <w:lang w:val="ru-RU"/>
        </w:rPr>
        <w:t>в</w:t>
      </w:r>
      <w:r w:rsidRPr="00E84B54">
        <w:rPr>
          <w:lang w:val="ru-RU"/>
        </w:rPr>
        <w:t>и</w:t>
      </w:r>
      <w:r w:rsidRPr="00E84B54">
        <w:rPr>
          <w:spacing w:val="1"/>
          <w:lang w:val="ru-RU"/>
        </w:rPr>
        <w:t>д</w:t>
      </w:r>
      <w:r w:rsidRPr="00E84B54">
        <w:rPr>
          <w:spacing w:val="-3"/>
          <w:lang w:val="ru-RU"/>
        </w:rPr>
        <w:t>а</w:t>
      </w:r>
      <w:r w:rsidRPr="00E84B54">
        <w:rPr>
          <w:lang w:val="ru-RU"/>
        </w:rPr>
        <w:t xml:space="preserve">х </w:t>
      </w:r>
      <w:r w:rsidRPr="00E84B54">
        <w:rPr>
          <w:spacing w:val="-2"/>
          <w:lang w:val="ru-RU"/>
        </w:rPr>
        <w:t>Про</w:t>
      </w:r>
      <w:r w:rsidRPr="00E84B54">
        <w:rPr>
          <w:lang w:val="ru-RU"/>
        </w:rPr>
        <w:t>г</w:t>
      </w:r>
      <w:r w:rsidRPr="00E84B54">
        <w:rPr>
          <w:spacing w:val="1"/>
          <w:lang w:val="ru-RU"/>
        </w:rPr>
        <w:t>р</w:t>
      </w:r>
      <w:r w:rsidRPr="00E84B54">
        <w:rPr>
          <w:lang w:val="ru-RU"/>
        </w:rPr>
        <w:t>а</w:t>
      </w:r>
      <w:r w:rsidRPr="00E84B54">
        <w:rPr>
          <w:spacing w:val="-1"/>
          <w:lang w:val="ru-RU"/>
        </w:rPr>
        <w:t>м</w:t>
      </w:r>
      <w:r w:rsidRPr="00E84B54">
        <w:rPr>
          <w:spacing w:val="-3"/>
          <w:lang w:val="ru-RU"/>
        </w:rPr>
        <w:t>м</w:t>
      </w:r>
      <w:r w:rsidRPr="00E84B54">
        <w:rPr>
          <w:lang w:val="ru-RU"/>
        </w:rPr>
        <w:t>ы.</w:t>
      </w:r>
    </w:p>
    <w:p w14:paraId="35714202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В случае неучастия в одном из видов программы Спартакиады, команда получает последнее место и 0 (ноль)</w:t>
      </w:r>
      <w:r w:rsidRPr="00E84B54">
        <w:rPr>
          <w:spacing w:val="-6"/>
          <w:lang w:val="ru-RU"/>
        </w:rPr>
        <w:t xml:space="preserve"> </w:t>
      </w:r>
      <w:r w:rsidRPr="00E84B54">
        <w:rPr>
          <w:lang w:val="ru-RU"/>
        </w:rPr>
        <w:t>очков.</w:t>
      </w:r>
    </w:p>
    <w:p w14:paraId="54FE195F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За каждого отсутствующего зачетного участника в виде спорта, команде начисляются очки за последнее место в личном зачете в многочисленной группе плюс 5 (пять) штрафных</w:t>
      </w:r>
      <w:r w:rsidRPr="00E84B54">
        <w:rPr>
          <w:spacing w:val="-9"/>
          <w:lang w:val="ru-RU"/>
        </w:rPr>
        <w:t xml:space="preserve"> </w:t>
      </w:r>
      <w:r w:rsidRPr="00E84B54">
        <w:rPr>
          <w:lang w:val="ru-RU"/>
        </w:rPr>
        <w:t>очков</w:t>
      </w:r>
    </w:p>
    <w:p w14:paraId="332038C4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В случае равенства очков у двух и более команд преимущество имеет команда, занявшая больше первых мест, далее вторых и третьих мест в видах спорта программы Спартакиады.</w:t>
      </w:r>
    </w:p>
    <w:p w14:paraId="762E7637" w14:textId="77777777" w:rsidR="005C076E" w:rsidRPr="00E84B54" w:rsidRDefault="005C076E" w:rsidP="00F05931">
      <w:pPr>
        <w:pStyle w:val="a3"/>
        <w:ind w:left="0" w:firstLine="720"/>
        <w:jc w:val="left"/>
        <w:rPr>
          <w:sz w:val="27"/>
          <w:lang w:val="ru-RU"/>
        </w:rPr>
      </w:pPr>
    </w:p>
    <w:p w14:paraId="6F7A12F7" w14:textId="77777777" w:rsidR="005C076E" w:rsidRDefault="006B2609" w:rsidP="00F05931">
      <w:pPr>
        <w:pStyle w:val="1"/>
        <w:numPr>
          <w:ilvl w:val="0"/>
          <w:numId w:val="12"/>
        </w:numPr>
        <w:tabs>
          <w:tab w:val="left" w:pos="4277"/>
        </w:tabs>
        <w:spacing w:line="240" w:lineRule="auto"/>
        <w:jc w:val="center"/>
      </w:pPr>
      <w:proofErr w:type="spellStart"/>
      <w:r>
        <w:t>Награждение</w:t>
      </w:r>
      <w:proofErr w:type="spellEnd"/>
    </w:p>
    <w:p w14:paraId="393678A7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Победители соревнований в личном зачёте и участники команд- победителей в игровых видах спорта награждаются дипломами и медалями.</w:t>
      </w:r>
    </w:p>
    <w:p w14:paraId="79BF804C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Участники, занявшие 2-3 места, награждаются дипломами и медалями </w:t>
      </w:r>
      <w:r w:rsidR="00D87FD8">
        <w:rPr>
          <w:lang w:val="ru-RU"/>
        </w:rPr>
        <w:t xml:space="preserve">в </w:t>
      </w:r>
      <w:r w:rsidRPr="00E84B54">
        <w:rPr>
          <w:lang w:val="ru-RU"/>
        </w:rPr>
        <w:t>каждой возрастной категории.</w:t>
      </w:r>
    </w:p>
    <w:p w14:paraId="42A9D773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Команды-победители и призёры финальных соревнований в отдельных видах спорта награждаются кубками и дипломами, а участники этих команд награждаются медалями и дипломами соответствующих степеней.</w:t>
      </w:r>
    </w:p>
    <w:p w14:paraId="08BB29BA" w14:textId="71C69FC0" w:rsidR="005C076E" w:rsidRPr="00E84B54" w:rsidRDefault="006B2609" w:rsidP="00F05931">
      <w:pPr>
        <w:ind w:firstLine="720"/>
        <w:jc w:val="both"/>
        <w:rPr>
          <w:sz w:val="28"/>
          <w:lang w:val="ru-RU"/>
        </w:rPr>
      </w:pPr>
      <w:r w:rsidRPr="00E84B54">
        <w:rPr>
          <w:sz w:val="28"/>
          <w:lang w:val="ru-RU"/>
        </w:rPr>
        <w:t xml:space="preserve">Сборные команды городских округов и муниципальных районов, занявшие 1, 2 и 3 места в комплексном зачёте Спартакиады в каждой территориальной группе, награждаются кубками, дипломами </w:t>
      </w:r>
      <w:r w:rsidR="00592FDC">
        <w:rPr>
          <w:sz w:val="28"/>
          <w:lang w:val="ru-RU"/>
        </w:rPr>
        <w:t>и ценными призами.</w:t>
      </w:r>
    </w:p>
    <w:p w14:paraId="0F3C7AF9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1E4650FD" w14:textId="77777777" w:rsidR="005C076E" w:rsidRPr="00F05931" w:rsidRDefault="006B2609" w:rsidP="00F05931">
      <w:pPr>
        <w:pStyle w:val="a4"/>
        <w:numPr>
          <w:ilvl w:val="0"/>
          <w:numId w:val="12"/>
        </w:numPr>
        <w:tabs>
          <w:tab w:val="left" w:pos="4070"/>
        </w:tabs>
        <w:jc w:val="center"/>
        <w:rPr>
          <w:b/>
          <w:sz w:val="27"/>
        </w:rPr>
      </w:pPr>
      <w:proofErr w:type="spellStart"/>
      <w:r w:rsidRPr="00F05931">
        <w:rPr>
          <w:b/>
          <w:sz w:val="27"/>
        </w:rPr>
        <w:t>Подача</w:t>
      </w:r>
      <w:proofErr w:type="spellEnd"/>
      <w:r w:rsidRPr="00F05931">
        <w:rPr>
          <w:b/>
          <w:spacing w:val="-1"/>
          <w:sz w:val="27"/>
        </w:rPr>
        <w:t xml:space="preserve"> </w:t>
      </w:r>
      <w:proofErr w:type="spellStart"/>
      <w:r w:rsidRPr="00F05931">
        <w:rPr>
          <w:b/>
          <w:sz w:val="27"/>
        </w:rPr>
        <w:t>протестов</w:t>
      </w:r>
      <w:proofErr w:type="spellEnd"/>
    </w:p>
    <w:p w14:paraId="0A9DCC09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Протесты подаются в Главную судейскую коллегию (ГСК) по виду спорта в письменном виде и должны быть детально обоснованы. Протесты </w:t>
      </w:r>
      <w:r w:rsidRPr="00E84B54">
        <w:rPr>
          <w:lang w:val="ru-RU"/>
        </w:rPr>
        <w:lastRenderedPageBreak/>
        <w:t>подаются согласно положению по виду спорта.</w:t>
      </w:r>
    </w:p>
    <w:p w14:paraId="0EFFF3E4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Протест может быть отозван протестующей стороной до принятия решения ГСК.</w:t>
      </w:r>
    </w:p>
    <w:p w14:paraId="0C3C1978" w14:textId="77777777" w:rsidR="005C076E" w:rsidRDefault="006B2609" w:rsidP="00D87FD8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Право подачи протестов имеют представитель команды или тренер. При вынесении решения по протесту присутствуют только члены</w:t>
      </w:r>
      <w:r w:rsidRPr="00E84B54">
        <w:rPr>
          <w:spacing w:val="65"/>
          <w:lang w:val="ru-RU"/>
        </w:rPr>
        <w:t xml:space="preserve"> </w:t>
      </w:r>
      <w:r w:rsidRPr="00E84B54">
        <w:rPr>
          <w:lang w:val="ru-RU"/>
        </w:rPr>
        <w:t>ГСК,</w:t>
      </w:r>
      <w:r w:rsidR="00D87FD8">
        <w:rPr>
          <w:lang w:val="ru-RU"/>
        </w:rPr>
        <w:t xml:space="preserve"> </w:t>
      </w:r>
      <w:r w:rsidRPr="00E84B54">
        <w:rPr>
          <w:lang w:val="ru-RU"/>
        </w:rPr>
        <w:t>представитель или тренер команды, подавшие протест.</w:t>
      </w:r>
    </w:p>
    <w:p w14:paraId="24551265" w14:textId="77777777" w:rsidR="005C076E" w:rsidRPr="00E84B54" w:rsidRDefault="005C076E" w:rsidP="000050D6">
      <w:pPr>
        <w:pStyle w:val="a3"/>
        <w:jc w:val="left"/>
        <w:rPr>
          <w:sz w:val="27"/>
          <w:lang w:val="ru-RU"/>
        </w:rPr>
      </w:pPr>
    </w:p>
    <w:p w14:paraId="6EAF6629" w14:textId="77777777" w:rsidR="005C076E" w:rsidRPr="00F05931" w:rsidRDefault="005E5629" w:rsidP="00F05931">
      <w:pPr>
        <w:pStyle w:val="1"/>
        <w:tabs>
          <w:tab w:val="left" w:pos="3220"/>
        </w:tabs>
        <w:spacing w:line="240" w:lineRule="auto"/>
        <w:ind w:left="0" w:firstLine="720"/>
        <w:jc w:val="center"/>
        <w:rPr>
          <w:lang w:val="ru-RU"/>
        </w:rPr>
      </w:pPr>
      <w:r>
        <w:t>VIII</w:t>
      </w:r>
      <w:r w:rsidRPr="00F05931">
        <w:rPr>
          <w:lang w:val="ru-RU"/>
        </w:rPr>
        <w:t>.</w:t>
      </w:r>
      <w:r w:rsidR="006B2609" w:rsidRPr="00F05931">
        <w:rPr>
          <w:lang w:val="ru-RU"/>
        </w:rPr>
        <w:t>Финансирование</w:t>
      </w:r>
      <w:r w:rsidR="006B2609" w:rsidRPr="00F05931">
        <w:rPr>
          <w:spacing w:val="-2"/>
          <w:lang w:val="ru-RU"/>
        </w:rPr>
        <w:t xml:space="preserve"> </w:t>
      </w:r>
      <w:r w:rsidR="006B2609" w:rsidRPr="00F05931">
        <w:rPr>
          <w:lang w:val="ru-RU"/>
        </w:rPr>
        <w:t>соревнований</w:t>
      </w:r>
    </w:p>
    <w:p w14:paraId="59EF18F2" w14:textId="644A2A00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Расходы, связанные с проведением соревнований первого этапа Спартакиады, оплачиваются за счёт долевого участия органов местного самоуправления</w:t>
      </w:r>
      <w:r w:rsidR="004249D0">
        <w:rPr>
          <w:lang w:val="ru-RU"/>
        </w:rPr>
        <w:t xml:space="preserve"> и </w:t>
      </w:r>
      <w:r w:rsidRPr="00E84B54">
        <w:rPr>
          <w:lang w:val="ru-RU"/>
        </w:rPr>
        <w:t>внебюджетных</w:t>
      </w:r>
      <w:r w:rsidR="004249D0">
        <w:rPr>
          <w:lang w:val="ru-RU"/>
        </w:rPr>
        <w:t xml:space="preserve"> источников</w:t>
      </w:r>
      <w:r w:rsidR="00520D41">
        <w:rPr>
          <w:lang w:val="ru-RU"/>
        </w:rPr>
        <w:t>.</w:t>
      </w:r>
    </w:p>
    <w:p w14:paraId="449CE50A" w14:textId="42D883AA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Расходы, связанные с проведением второго (финального) этапа Спартакиады (аренда спортивных сооружений, оплата работы судейской коллегии, обслуживающего персонала, награждение победителей и призёров), оплачиваются за счёт </w:t>
      </w:r>
      <w:r w:rsidR="00592FDC">
        <w:rPr>
          <w:lang w:val="ru-RU"/>
        </w:rPr>
        <w:t>средств</w:t>
      </w:r>
      <w:r w:rsidRPr="00E84B54">
        <w:rPr>
          <w:lang w:val="ru-RU"/>
        </w:rPr>
        <w:t xml:space="preserve"> министерства спорта Нижегородской области</w:t>
      </w:r>
      <w:r w:rsidR="00485700">
        <w:rPr>
          <w:lang w:val="ru-RU"/>
        </w:rPr>
        <w:t xml:space="preserve"> и/или </w:t>
      </w:r>
      <w:r w:rsidRPr="00E84B54">
        <w:rPr>
          <w:lang w:val="ru-RU"/>
        </w:rPr>
        <w:t>подведомственных ему учреждений</w:t>
      </w:r>
      <w:r w:rsidR="00592FDC">
        <w:rPr>
          <w:lang w:val="ru-RU"/>
        </w:rPr>
        <w:t>.</w:t>
      </w:r>
    </w:p>
    <w:p w14:paraId="520B8467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Расходы, связанные с командированием участников соревнований, оплачиваются за счет средств командирующих организаций.</w:t>
      </w:r>
    </w:p>
    <w:p w14:paraId="1EE3401B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0F1F19BD" w14:textId="77777777" w:rsidR="005C076E" w:rsidRPr="00F05931" w:rsidRDefault="005E5629" w:rsidP="00F05931">
      <w:pPr>
        <w:pStyle w:val="1"/>
        <w:tabs>
          <w:tab w:val="left" w:pos="4667"/>
        </w:tabs>
        <w:spacing w:line="240" w:lineRule="auto"/>
        <w:ind w:left="0" w:firstLine="720"/>
        <w:jc w:val="center"/>
        <w:rPr>
          <w:lang w:val="ru-RU"/>
        </w:rPr>
      </w:pPr>
      <w:r>
        <w:t>IX</w:t>
      </w:r>
      <w:r w:rsidRPr="00F05931">
        <w:rPr>
          <w:lang w:val="ru-RU"/>
        </w:rPr>
        <w:t>.</w:t>
      </w:r>
      <w:r w:rsidR="006B2609" w:rsidRPr="00F05931">
        <w:rPr>
          <w:lang w:val="ru-RU"/>
        </w:rPr>
        <w:t>Заявки</w:t>
      </w:r>
    </w:p>
    <w:p w14:paraId="372B178A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Предварительные заявки на участие в отдельных видах спорта подаются за 5 дней до начала соревнований на имя главного секретаря по данному виду спорта по электронной почте. Без предварительной заявки команда к соревнованиям не</w:t>
      </w:r>
      <w:r w:rsidRPr="00E84B54">
        <w:rPr>
          <w:spacing w:val="-7"/>
          <w:lang w:val="ru-RU"/>
        </w:rPr>
        <w:t xml:space="preserve"> </w:t>
      </w:r>
      <w:r w:rsidRPr="00E84B54">
        <w:rPr>
          <w:lang w:val="ru-RU"/>
        </w:rPr>
        <w:t>допускается.</w:t>
      </w:r>
    </w:p>
    <w:p w14:paraId="0B32E599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>В день приезда команд, за 1 час до начала соревнований, представитель команды обязан предоставить в Мандатную комиссию следующие</w:t>
      </w:r>
      <w:r w:rsidRPr="00E84B54">
        <w:rPr>
          <w:spacing w:val="-2"/>
          <w:lang w:val="ru-RU"/>
        </w:rPr>
        <w:t xml:space="preserve"> </w:t>
      </w:r>
      <w:r w:rsidRPr="00E84B54">
        <w:rPr>
          <w:lang w:val="ru-RU"/>
        </w:rPr>
        <w:t>документы:</w:t>
      </w:r>
    </w:p>
    <w:p w14:paraId="3A9ED79A" w14:textId="77777777" w:rsidR="005C076E" w:rsidRPr="00E84B54" w:rsidRDefault="006B2609" w:rsidP="00F05931">
      <w:pPr>
        <w:pStyle w:val="a4"/>
        <w:numPr>
          <w:ilvl w:val="2"/>
          <w:numId w:val="2"/>
        </w:numPr>
        <w:tabs>
          <w:tab w:val="left" w:pos="1638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Именная заявка, заверенная подписью и печатью руководителя исполнительного органа управления физической культурой и спортом городских округов и муниципальных районов и подписью представителя команды.</w:t>
      </w:r>
    </w:p>
    <w:p w14:paraId="7AC2118C" w14:textId="77777777" w:rsidR="005C076E" w:rsidRPr="00E84B54" w:rsidRDefault="006B2609" w:rsidP="00F05931">
      <w:pPr>
        <w:pStyle w:val="a4"/>
        <w:numPr>
          <w:ilvl w:val="2"/>
          <w:numId w:val="2"/>
        </w:numPr>
        <w:tabs>
          <w:tab w:val="left" w:pos="1639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 xml:space="preserve">Заявка заверяется подписью и печатью </w:t>
      </w:r>
      <w:proofErr w:type="gramStart"/>
      <w:r w:rsidRPr="00E84B54">
        <w:rPr>
          <w:sz w:val="28"/>
          <w:lang w:val="ru-RU"/>
        </w:rPr>
        <w:t>медицинского  учреждения</w:t>
      </w:r>
      <w:proofErr w:type="gramEnd"/>
      <w:r w:rsidRPr="00E84B54">
        <w:rPr>
          <w:sz w:val="28"/>
          <w:lang w:val="ru-RU"/>
        </w:rPr>
        <w:t xml:space="preserve"> (приложении №</w:t>
      </w:r>
      <w:r w:rsidRPr="00E84B54">
        <w:rPr>
          <w:spacing w:val="-4"/>
          <w:sz w:val="28"/>
          <w:lang w:val="ru-RU"/>
        </w:rPr>
        <w:t xml:space="preserve"> </w:t>
      </w:r>
      <w:r w:rsidR="005E5629" w:rsidRPr="005E5629">
        <w:rPr>
          <w:sz w:val="28"/>
          <w:lang w:val="ru-RU"/>
        </w:rPr>
        <w:t>5</w:t>
      </w:r>
      <w:r w:rsidRPr="00E84B54">
        <w:rPr>
          <w:sz w:val="28"/>
          <w:lang w:val="ru-RU"/>
        </w:rPr>
        <w:t>).</w:t>
      </w:r>
    </w:p>
    <w:p w14:paraId="02282990" w14:textId="77777777" w:rsidR="005C076E" w:rsidRPr="00E84B54" w:rsidRDefault="006B2609" w:rsidP="00F05931">
      <w:pPr>
        <w:pStyle w:val="a4"/>
        <w:numPr>
          <w:ilvl w:val="2"/>
          <w:numId w:val="2"/>
        </w:numPr>
        <w:tabs>
          <w:tab w:val="left" w:pos="1639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Паспорт (удостоверение личности) и сведения о регистрации места жительства (места</w:t>
      </w:r>
      <w:r w:rsidRPr="00E84B54">
        <w:rPr>
          <w:spacing w:val="-4"/>
          <w:sz w:val="28"/>
          <w:lang w:val="ru-RU"/>
        </w:rPr>
        <w:t xml:space="preserve"> </w:t>
      </w:r>
      <w:r w:rsidRPr="00E84B54">
        <w:rPr>
          <w:sz w:val="28"/>
          <w:lang w:val="ru-RU"/>
        </w:rPr>
        <w:t>рождения).</w:t>
      </w:r>
    </w:p>
    <w:p w14:paraId="59CF3CF9" w14:textId="77777777" w:rsidR="005C076E" w:rsidRPr="00E84B54" w:rsidRDefault="005C076E" w:rsidP="00F05931">
      <w:pPr>
        <w:pStyle w:val="a3"/>
        <w:ind w:left="0" w:firstLine="720"/>
        <w:jc w:val="left"/>
        <w:rPr>
          <w:sz w:val="27"/>
          <w:lang w:val="ru-RU"/>
        </w:rPr>
      </w:pPr>
    </w:p>
    <w:p w14:paraId="7E62F71E" w14:textId="77777777" w:rsidR="005C076E" w:rsidRPr="005E5629" w:rsidRDefault="005E5629" w:rsidP="00F05931">
      <w:pPr>
        <w:pStyle w:val="1"/>
        <w:tabs>
          <w:tab w:val="left" w:pos="1901"/>
        </w:tabs>
        <w:spacing w:line="240" w:lineRule="auto"/>
        <w:ind w:left="0" w:firstLine="720"/>
        <w:jc w:val="center"/>
        <w:rPr>
          <w:lang w:val="ru-RU"/>
        </w:rPr>
      </w:pPr>
      <w:r>
        <w:t>X</w:t>
      </w:r>
      <w:r w:rsidRPr="005E5629">
        <w:rPr>
          <w:lang w:val="ru-RU"/>
        </w:rPr>
        <w:t>.</w:t>
      </w:r>
      <w:r w:rsidR="006B2609" w:rsidRPr="005E5629">
        <w:rPr>
          <w:lang w:val="ru-RU"/>
        </w:rPr>
        <w:t>Обеспечение безопасности участников и</w:t>
      </w:r>
      <w:r w:rsidR="006B2609" w:rsidRPr="005E5629">
        <w:rPr>
          <w:spacing w:val="-7"/>
          <w:lang w:val="ru-RU"/>
        </w:rPr>
        <w:t xml:space="preserve"> </w:t>
      </w:r>
      <w:r w:rsidR="006B2609" w:rsidRPr="005E5629">
        <w:rPr>
          <w:lang w:val="ru-RU"/>
        </w:rPr>
        <w:t>зрителей</w:t>
      </w:r>
    </w:p>
    <w:p w14:paraId="35AF48DD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Спартакиада проводится на объектах спорта, включенных во Всероссийский реестр объектов спорта в соответствии с Федеральным законом от 4 декабря 2007 года </w:t>
      </w:r>
      <w:r>
        <w:t>N</w:t>
      </w:r>
      <w:r w:rsidRPr="00E84B54">
        <w:rPr>
          <w:lang w:val="ru-RU"/>
        </w:rPr>
        <w:t xml:space="preserve"> 329-ФЗ "О физической культуре и спорте в Российской Федерации". Обеспечение безопасности участников соревнований и зрителей на спортивных объектах осуществляется согласно требованиям правил обеспечения безопасности при</w:t>
      </w:r>
      <w:r w:rsidRPr="00E84B54">
        <w:rPr>
          <w:spacing w:val="60"/>
          <w:lang w:val="ru-RU"/>
        </w:rPr>
        <w:t xml:space="preserve"> </w:t>
      </w:r>
      <w:r w:rsidRPr="00E84B54">
        <w:rPr>
          <w:lang w:val="ru-RU"/>
        </w:rPr>
        <w:t>проведении</w:t>
      </w:r>
    </w:p>
    <w:p w14:paraId="208B0FA4" w14:textId="77777777" w:rsidR="005C076E" w:rsidRPr="00E84B54" w:rsidRDefault="006B2609" w:rsidP="00F05931">
      <w:pPr>
        <w:pStyle w:val="a3"/>
        <w:ind w:left="0" w:firstLine="720"/>
        <w:rPr>
          <w:lang w:val="ru-RU"/>
        </w:rPr>
      </w:pPr>
      <w:r w:rsidRPr="00E84B54">
        <w:rPr>
          <w:lang w:val="ru-RU"/>
        </w:rPr>
        <w:t xml:space="preserve">официальных спортивных соревнований, утверждённых </w:t>
      </w:r>
      <w:r w:rsidRPr="00E84B54">
        <w:rPr>
          <w:lang w:val="ru-RU"/>
        </w:rPr>
        <w:lastRenderedPageBreak/>
        <w:t>постановлением Правительства Российской Федерации от 18 апреля 2014 года за № 353, а также требованиям правил соревнований по видам спорта, включённым в программу Спартакиады. Ответственность за подготовку и оформление мест соревнований, за соблюдение мер безопасности возлагаются на руководителей спортивных объектов в местах проведения соревнований.</w:t>
      </w:r>
    </w:p>
    <w:p w14:paraId="11E3D9C0" w14:textId="77777777" w:rsidR="005C076E" w:rsidRPr="00E84B54" w:rsidRDefault="005C076E" w:rsidP="00F05931">
      <w:pPr>
        <w:pStyle w:val="a3"/>
        <w:ind w:left="0" w:firstLine="720"/>
        <w:jc w:val="left"/>
        <w:rPr>
          <w:lang w:val="ru-RU"/>
        </w:rPr>
      </w:pPr>
    </w:p>
    <w:p w14:paraId="6D25660D" w14:textId="77777777" w:rsidR="005C076E" w:rsidRPr="005E5629" w:rsidRDefault="005E5629" w:rsidP="00F05931">
      <w:pPr>
        <w:pStyle w:val="1"/>
        <w:tabs>
          <w:tab w:val="left" w:pos="793"/>
        </w:tabs>
        <w:spacing w:line="240" w:lineRule="auto"/>
        <w:ind w:left="0" w:firstLine="720"/>
        <w:jc w:val="center"/>
        <w:rPr>
          <w:lang w:val="ru-RU"/>
        </w:rPr>
      </w:pPr>
      <w:r>
        <w:t>XI</w:t>
      </w:r>
      <w:r w:rsidRPr="005E5629">
        <w:rPr>
          <w:lang w:val="ru-RU"/>
        </w:rPr>
        <w:t>.</w:t>
      </w:r>
      <w:r w:rsidR="006B2609" w:rsidRPr="00E84B54">
        <w:rPr>
          <w:lang w:val="ru-RU"/>
        </w:rPr>
        <w:t xml:space="preserve">Меры по предотвращению распространения новой </w:t>
      </w:r>
      <w:proofErr w:type="spellStart"/>
      <w:r w:rsidR="006B2609" w:rsidRPr="00E84B54">
        <w:rPr>
          <w:lang w:val="ru-RU"/>
        </w:rPr>
        <w:t>короновирусной</w:t>
      </w:r>
      <w:proofErr w:type="spellEnd"/>
      <w:r w:rsidR="006B2609" w:rsidRPr="00E84B54">
        <w:rPr>
          <w:lang w:val="ru-RU"/>
        </w:rPr>
        <w:t xml:space="preserve"> инфекции</w:t>
      </w:r>
      <w:r w:rsidR="006B2609" w:rsidRPr="00E84B54">
        <w:rPr>
          <w:spacing w:val="-3"/>
          <w:lang w:val="ru-RU"/>
        </w:rPr>
        <w:t xml:space="preserve"> </w:t>
      </w:r>
      <w:r w:rsidR="006B2609" w:rsidRPr="00E84B54">
        <w:rPr>
          <w:lang w:val="ru-RU"/>
        </w:rPr>
        <w:t>(</w:t>
      </w:r>
      <w:r w:rsidR="006B2609">
        <w:t>COVID</w:t>
      </w:r>
      <w:r w:rsidR="006F2BB8">
        <w:rPr>
          <w:lang w:val="ru-RU"/>
        </w:rPr>
        <w:t>-19)</w:t>
      </w:r>
    </w:p>
    <w:p w14:paraId="4EC8EF9E" w14:textId="77777777" w:rsidR="005E5629" w:rsidRPr="00E84B54" w:rsidRDefault="005E5629" w:rsidP="00F05931">
      <w:pPr>
        <w:pStyle w:val="1"/>
        <w:tabs>
          <w:tab w:val="left" w:pos="793"/>
        </w:tabs>
        <w:spacing w:line="240" w:lineRule="auto"/>
        <w:ind w:left="0" w:firstLine="720"/>
        <w:rPr>
          <w:lang w:val="ru-RU"/>
        </w:rPr>
      </w:pPr>
    </w:p>
    <w:p w14:paraId="0D9D53A6" w14:textId="77777777" w:rsidR="005C076E" w:rsidRDefault="006B2609" w:rsidP="00F05931">
      <w:pPr>
        <w:pStyle w:val="a4"/>
        <w:numPr>
          <w:ilvl w:val="0"/>
          <w:numId w:val="10"/>
        </w:numPr>
        <w:tabs>
          <w:tab w:val="left" w:pos="1638"/>
        </w:tabs>
        <w:ind w:left="0" w:firstLine="720"/>
        <w:rPr>
          <w:sz w:val="28"/>
          <w:lang w:val="ru-RU"/>
        </w:rPr>
      </w:pPr>
      <w:r w:rsidRPr="005E5629">
        <w:rPr>
          <w:sz w:val="28"/>
          <w:lang w:val="ru-RU"/>
        </w:rPr>
        <w:t>Соревнование проводится только на открытом воздухе или изолированном от зрителей спортивном</w:t>
      </w:r>
      <w:r w:rsidRPr="005E5629">
        <w:rPr>
          <w:spacing w:val="-6"/>
          <w:sz w:val="28"/>
          <w:lang w:val="ru-RU"/>
        </w:rPr>
        <w:t xml:space="preserve"> </w:t>
      </w:r>
      <w:r w:rsidRPr="005E5629">
        <w:rPr>
          <w:sz w:val="28"/>
          <w:lang w:val="ru-RU"/>
        </w:rPr>
        <w:t>сооружении.</w:t>
      </w:r>
    </w:p>
    <w:p w14:paraId="679EB336" w14:textId="77777777" w:rsidR="005E5629" w:rsidRPr="006F2BB8" w:rsidRDefault="005E5629" w:rsidP="00F05931">
      <w:pPr>
        <w:pStyle w:val="a4"/>
        <w:numPr>
          <w:ilvl w:val="0"/>
          <w:numId w:val="10"/>
        </w:numPr>
        <w:tabs>
          <w:tab w:val="left" w:pos="1638"/>
        </w:tabs>
        <w:ind w:left="0" w:firstLine="720"/>
        <w:rPr>
          <w:sz w:val="28"/>
          <w:szCs w:val="28"/>
          <w:lang w:val="ru-RU"/>
        </w:rPr>
      </w:pPr>
      <w:r w:rsidRPr="006F2BB8">
        <w:rPr>
          <w:sz w:val="28"/>
          <w:lang w:val="ru-RU"/>
        </w:rPr>
        <w:t>Организатор соревнований обеспечивает участникам соревнований, прибывающим на территорию проведения</w:t>
      </w:r>
      <w:r w:rsidRPr="006F2BB8">
        <w:rPr>
          <w:spacing w:val="42"/>
          <w:sz w:val="28"/>
          <w:lang w:val="ru-RU"/>
        </w:rPr>
        <w:t xml:space="preserve"> </w:t>
      </w:r>
      <w:r w:rsidRPr="006F2BB8">
        <w:rPr>
          <w:sz w:val="28"/>
          <w:lang w:val="ru-RU"/>
        </w:rPr>
        <w:t>соревнования,</w:t>
      </w:r>
      <w:r w:rsidR="006F2BB8" w:rsidRPr="006F2BB8">
        <w:rPr>
          <w:sz w:val="28"/>
          <w:lang w:val="ru-RU"/>
        </w:rPr>
        <w:t xml:space="preserve"> </w:t>
      </w:r>
      <w:r w:rsidRPr="006F2BB8">
        <w:rPr>
          <w:sz w:val="28"/>
          <w:szCs w:val="28"/>
          <w:lang w:val="ru-RU"/>
        </w:rPr>
        <w:t>"входной фильтр" с проведением термометрии путем бесконтактного контроля температуры тела и обязательным отстранением от нахождения на территории проведения соревнования лиц с повышенной температурой тела и/или с признаками респираторного заболевания.</w:t>
      </w:r>
    </w:p>
    <w:p w14:paraId="4E4E0964" w14:textId="77777777" w:rsidR="005C076E" w:rsidRDefault="006B2609" w:rsidP="00F05931">
      <w:pPr>
        <w:pStyle w:val="a3"/>
        <w:numPr>
          <w:ilvl w:val="0"/>
          <w:numId w:val="10"/>
        </w:numPr>
        <w:tabs>
          <w:tab w:val="left" w:pos="1638"/>
        </w:tabs>
        <w:ind w:left="0" w:firstLine="720"/>
        <w:rPr>
          <w:lang w:val="ru-RU"/>
        </w:rPr>
      </w:pPr>
      <w:r w:rsidRPr="006F2BB8">
        <w:rPr>
          <w:lang w:val="ru-RU"/>
        </w:rPr>
        <w:t>Организатор соревнований обеспечивает нахождение ко</w:t>
      </w:r>
      <w:r w:rsidRPr="005E5629">
        <w:rPr>
          <w:lang w:val="ru-RU"/>
        </w:rPr>
        <w:t>жных антисептиков в местах общего пользования на территории проведения соревнований.</w:t>
      </w:r>
    </w:p>
    <w:p w14:paraId="22CB14F3" w14:textId="77777777" w:rsidR="005C076E" w:rsidRDefault="006B2609" w:rsidP="00F05931">
      <w:pPr>
        <w:pStyle w:val="a3"/>
        <w:numPr>
          <w:ilvl w:val="0"/>
          <w:numId w:val="10"/>
        </w:numPr>
        <w:tabs>
          <w:tab w:val="left" w:pos="1638"/>
        </w:tabs>
        <w:ind w:left="0" w:firstLine="720"/>
        <w:rPr>
          <w:lang w:val="ru-RU"/>
        </w:rPr>
      </w:pPr>
      <w:r w:rsidRPr="005E5629">
        <w:rPr>
          <w:lang w:val="ru-RU"/>
        </w:rPr>
        <w:t>Участники, судьи и обслуживающий персонал спортивных соревнований обязаны использовать средства индивидуальной защиты (маски, перчатки), за исключением периода соревновательной и тренировочной деятельности (для спортсменов и спортивных</w:t>
      </w:r>
      <w:r w:rsidRPr="005E5629">
        <w:rPr>
          <w:spacing w:val="-7"/>
          <w:lang w:val="ru-RU"/>
        </w:rPr>
        <w:t xml:space="preserve"> </w:t>
      </w:r>
      <w:r w:rsidRPr="005E5629">
        <w:rPr>
          <w:lang w:val="ru-RU"/>
        </w:rPr>
        <w:t>судей).</w:t>
      </w:r>
    </w:p>
    <w:p w14:paraId="63EF7D06" w14:textId="77777777" w:rsidR="005C076E" w:rsidRDefault="006B2609" w:rsidP="00F05931">
      <w:pPr>
        <w:pStyle w:val="a3"/>
        <w:numPr>
          <w:ilvl w:val="0"/>
          <w:numId w:val="10"/>
        </w:numPr>
        <w:tabs>
          <w:tab w:val="left" w:pos="1638"/>
        </w:tabs>
        <w:ind w:left="0" w:firstLine="720"/>
        <w:rPr>
          <w:lang w:val="ru-RU"/>
        </w:rPr>
      </w:pPr>
      <w:r w:rsidRPr="005E5629">
        <w:rPr>
          <w:lang w:val="ru-RU"/>
        </w:rPr>
        <w:t>Спортсмены, тренеры, судьи самостоятельно обеспечивают себя средствами индивидуальной защиты (маски,</w:t>
      </w:r>
      <w:r w:rsidRPr="005E5629">
        <w:rPr>
          <w:spacing w:val="-3"/>
          <w:lang w:val="ru-RU"/>
        </w:rPr>
        <w:t xml:space="preserve"> </w:t>
      </w:r>
      <w:r w:rsidRPr="005E5629">
        <w:rPr>
          <w:lang w:val="ru-RU"/>
        </w:rPr>
        <w:t>перчатки).</w:t>
      </w:r>
    </w:p>
    <w:p w14:paraId="759C4BB5" w14:textId="77777777" w:rsidR="005C076E" w:rsidRDefault="006B2609" w:rsidP="00F05931">
      <w:pPr>
        <w:pStyle w:val="a3"/>
        <w:numPr>
          <w:ilvl w:val="0"/>
          <w:numId w:val="10"/>
        </w:numPr>
        <w:tabs>
          <w:tab w:val="left" w:pos="1638"/>
        </w:tabs>
        <w:ind w:left="0" w:firstLine="720"/>
        <w:rPr>
          <w:lang w:val="ru-RU"/>
        </w:rPr>
      </w:pPr>
      <w:r w:rsidRPr="005E5629">
        <w:rPr>
          <w:lang w:val="ru-RU"/>
        </w:rPr>
        <w:t>На всей территории проведения соревнования действует но</w:t>
      </w:r>
      <w:r w:rsidR="006F2BB8">
        <w:rPr>
          <w:lang w:val="ru-RU"/>
        </w:rPr>
        <w:t xml:space="preserve">рма социальной дистанции в </w:t>
      </w:r>
      <w:r w:rsidRPr="005E5629">
        <w:rPr>
          <w:lang w:val="ru-RU"/>
        </w:rPr>
        <w:t>1,5</w:t>
      </w:r>
      <w:r w:rsidRPr="005E5629">
        <w:rPr>
          <w:spacing w:val="-2"/>
          <w:lang w:val="ru-RU"/>
        </w:rPr>
        <w:t xml:space="preserve"> </w:t>
      </w:r>
      <w:r w:rsidRPr="005E5629">
        <w:rPr>
          <w:lang w:val="ru-RU"/>
        </w:rPr>
        <w:t>метра.</w:t>
      </w:r>
    </w:p>
    <w:p w14:paraId="08115A9D" w14:textId="77777777" w:rsidR="005C076E" w:rsidRDefault="006B2609" w:rsidP="00F05931">
      <w:pPr>
        <w:pStyle w:val="a3"/>
        <w:numPr>
          <w:ilvl w:val="0"/>
          <w:numId w:val="10"/>
        </w:numPr>
        <w:tabs>
          <w:tab w:val="left" w:pos="1638"/>
        </w:tabs>
        <w:ind w:left="0" w:firstLine="720"/>
        <w:rPr>
          <w:lang w:val="ru-RU"/>
        </w:rPr>
      </w:pPr>
      <w:r w:rsidRPr="007A2338">
        <w:rPr>
          <w:lang w:val="ru-RU"/>
        </w:rPr>
        <w:t>Организация мандатной комиссии осуществляется с учетом допуска в помещение по одному человеку с обязательным использованием средств индивидуальной защиты (маски, перчатки) как участниками, так и членами комиссии, и соблюдением социальной дистанции в 1,5 метра в помещении комиссии и перед</w:t>
      </w:r>
      <w:r w:rsidRPr="007A2338">
        <w:rPr>
          <w:spacing w:val="-1"/>
          <w:lang w:val="ru-RU"/>
        </w:rPr>
        <w:t xml:space="preserve"> </w:t>
      </w:r>
      <w:r w:rsidRPr="007A2338">
        <w:rPr>
          <w:lang w:val="ru-RU"/>
        </w:rPr>
        <w:t>входом.</w:t>
      </w:r>
    </w:p>
    <w:p w14:paraId="1CCDF641" w14:textId="77777777" w:rsidR="005C076E" w:rsidRDefault="007A2338" w:rsidP="00F05931">
      <w:pPr>
        <w:pStyle w:val="a3"/>
        <w:numPr>
          <w:ilvl w:val="0"/>
          <w:numId w:val="10"/>
        </w:numPr>
        <w:tabs>
          <w:tab w:val="left" w:pos="1638"/>
        </w:tabs>
        <w:ind w:left="0" w:firstLine="720"/>
        <w:rPr>
          <w:lang w:val="ru-RU"/>
        </w:rPr>
      </w:pPr>
      <w:r>
        <w:rPr>
          <w:lang w:val="ru-RU"/>
        </w:rPr>
        <w:t>П</w:t>
      </w:r>
      <w:r w:rsidR="006B2609" w:rsidRPr="007A2338">
        <w:rPr>
          <w:lang w:val="ru-RU"/>
        </w:rPr>
        <w:t>рограмма соревнования составлена таким образом, чтобы разрыв между группами участников позволял избежать скоплени</w:t>
      </w:r>
      <w:r w:rsidR="006F2BB8">
        <w:rPr>
          <w:lang w:val="ru-RU"/>
        </w:rPr>
        <w:t>я</w:t>
      </w:r>
      <w:r w:rsidR="006B2609" w:rsidRPr="007A2338">
        <w:rPr>
          <w:lang w:val="ru-RU"/>
        </w:rPr>
        <w:t xml:space="preserve"> спортсменов в большом</w:t>
      </w:r>
      <w:r w:rsidR="006B2609" w:rsidRPr="007A2338">
        <w:rPr>
          <w:spacing w:val="-6"/>
          <w:lang w:val="ru-RU"/>
        </w:rPr>
        <w:t xml:space="preserve"> </w:t>
      </w:r>
      <w:r w:rsidR="006B2609" w:rsidRPr="007A2338">
        <w:rPr>
          <w:lang w:val="ru-RU"/>
        </w:rPr>
        <w:t>количестве.</w:t>
      </w:r>
    </w:p>
    <w:p w14:paraId="246CDE74" w14:textId="77777777" w:rsidR="005C076E" w:rsidRDefault="007A2338" w:rsidP="00F05931">
      <w:pPr>
        <w:pStyle w:val="a3"/>
        <w:numPr>
          <w:ilvl w:val="0"/>
          <w:numId w:val="10"/>
        </w:numPr>
        <w:tabs>
          <w:tab w:val="left" w:pos="1638"/>
        </w:tabs>
        <w:ind w:left="0" w:firstLine="720"/>
        <w:rPr>
          <w:lang w:val="ru-RU"/>
        </w:rPr>
      </w:pPr>
      <w:r>
        <w:rPr>
          <w:lang w:val="ru-RU"/>
        </w:rPr>
        <w:t>К</w:t>
      </w:r>
      <w:r w:rsidR="006B2609" w:rsidRPr="007A2338">
        <w:rPr>
          <w:lang w:val="ru-RU"/>
        </w:rPr>
        <w:t>роме участников на соревнованиях могут находит</w:t>
      </w:r>
      <w:r w:rsidR="006F2BB8">
        <w:rPr>
          <w:lang w:val="ru-RU"/>
        </w:rPr>
        <w:t>ь</w:t>
      </w:r>
      <w:r w:rsidR="006B2609" w:rsidRPr="007A2338">
        <w:rPr>
          <w:lang w:val="ru-RU"/>
        </w:rPr>
        <w:t>ся только тренеры.</w:t>
      </w:r>
    </w:p>
    <w:p w14:paraId="7F9EBC83" w14:textId="77777777" w:rsidR="005C076E" w:rsidRPr="007A2338" w:rsidRDefault="007A2338" w:rsidP="00F05931">
      <w:pPr>
        <w:pStyle w:val="a3"/>
        <w:tabs>
          <w:tab w:val="left" w:pos="1638"/>
        </w:tabs>
        <w:ind w:left="0" w:firstLine="720"/>
        <w:rPr>
          <w:lang w:val="ru-RU"/>
        </w:rPr>
      </w:pPr>
      <w:r>
        <w:rPr>
          <w:lang w:val="ru-RU"/>
        </w:rPr>
        <w:t>10.</w:t>
      </w:r>
      <w:r w:rsidRPr="007A2338">
        <w:rPr>
          <w:lang w:val="ru-RU"/>
        </w:rPr>
        <w:t xml:space="preserve"> </w:t>
      </w:r>
      <w:r w:rsidR="006B2609" w:rsidRPr="007A2338">
        <w:rPr>
          <w:lang w:val="ru-RU"/>
        </w:rPr>
        <w:t>Официальным лицам соревнований (судьям, секретарям, врачам) и сотрудникам проводящей организации, ограничить личные контакты и использовать средства связи, такие как рация или мобильный</w:t>
      </w:r>
      <w:r w:rsidR="006B2609" w:rsidRPr="007A2338">
        <w:rPr>
          <w:spacing w:val="-12"/>
          <w:lang w:val="ru-RU"/>
        </w:rPr>
        <w:t xml:space="preserve"> </w:t>
      </w:r>
      <w:r w:rsidR="006B2609" w:rsidRPr="007A2338">
        <w:rPr>
          <w:lang w:val="ru-RU"/>
        </w:rPr>
        <w:t>телефон.</w:t>
      </w:r>
    </w:p>
    <w:p w14:paraId="07B2EC86" w14:textId="77777777" w:rsidR="005C076E" w:rsidRPr="007A2338" w:rsidRDefault="006B2609" w:rsidP="00F05931">
      <w:pPr>
        <w:pStyle w:val="a4"/>
        <w:numPr>
          <w:ilvl w:val="0"/>
          <w:numId w:val="11"/>
        </w:numPr>
        <w:tabs>
          <w:tab w:val="left" w:pos="1636"/>
        </w:tabs>
        <w:ind w:left="0" w:firstLine="720"/>
        <w:rPr>
          <w:sz w:val="28"/>
          <w:lang w:val="ru-RU"/>
        </w:rPr>
      </w:pPr>
      <w:r w:rsidRPr="007A2338">
        <w:rPr>
          <w:sz w:val="28"/>
          <w:lang w:val="ru-RU"/>
        </w:rPr>
        <w:t xml:space="preserve">Допускается проведение церемонии награждения с учетом обязательного использования средств индивидуальной защиты (маски, </w:t>
      </w:r>
      <w:r w:rsidRPr="007A2338">
        <w:rPr>
          <w:sz w:val="28"/>
          <w:lang w:val="ru-RU"/>
        </w:rPr>
        <w:lastRenderedPageBreak/>
        <w:t>перчатки) и соблюдении социальной дистанцию в 1,5</w:t>
      </w:r>
      <w:r w:rsidRPr="007A2338">
        <w:rPr>
          <w:spacing w:val="-10"/>
          <w:sz w:val="28"/>
          <w:lang w:val="ru-RU"/>
        </w:rPr>
        <w:t xml:space="preserve"> </w:t>
      </w:r>
      <w:r w:rsidRPr="007A2338">
        <w:rPr>
          <w:sz w:val="28"/>
          <w:lang w:val="ru-RU"/>
        </w:rPr>
        <w:t>метра.</w:t>
      </w:r>
    </w:p>
    <w:p w14:paraId="762878C3" w14:textId="77777777" w:rsidR="005C076E" w:rsidRPr="007A2338" w:rsidRDefault="006B2609" w:rsidP="00F05931">
      <w:pPr>
        <w:pStyle w:val="a4"/>
        <w:numPr>
          <w:ilvl w:val="0"/>
          <w:numId w:val="11"/>
        </w:numPr>
        <w:tabs>
          <w:tab w:val="left" w:pos="1638"/>
        </w:tabs>
        <w:ind w:left="0" w:firstLine="720"/>
        <w:rPr>
          <w:sz w:val="28"/>
          <w:lang w:val="ru-RU"/>
        </w:rPr>
      </w:pPr>
      <w:r w:rsidRPr="007A2338">
        <w:rPr>
          <w:sz w:val="28"/>
          <w:lang w:val="ru-RU"/>
        </w:rPr>
        <w:t>Не допускается использование питания на территории проведения соревнования, за исключением продуктов произведенных и упакованных в заводских</w:t>
      </w:r>
      <w:r w:rsidRPr="007A2338">
        <w:rPr>
          <w:spacing w:val="-3"/>
          <w:sz w:val="28"/>
          <w:lang w:val="ru-RU"/>
        </w:rPr>
        <w:t xml:space="preserve"> </w:t>
      </w:r>
      <w:r w:rsidRPr="007A2338">
        <w:rPr>
          <w:sz w:val="28"/>
          <w:lang w:val="ru-RU"/>
        </w:rPr>
        <w:t>условиях.</w:t>
      </w:r>
    </w:p>
    <w:p w14:paraId="09ADD7DD" w14:textId="77777777" w:rsidR="005C076E" w:rsidRPr="007A2338" w:rsidRDefault="006B2609" w:rsidP="00F05931">
      <w:pPr>
        <w:pStyle w:val="a4"/>
        <w:numPr>
          <w:ilvl w:val="0"/>
          <w:numId w:val="11"/>
        </w:numPr>
        <w:tabs>
          <w:tab w:val="left" w:pos="1638"/>
        </w:tabs>
        <w:ind w:left="0" w:firstLine="720"/>
        <w:rPr>
          <w:sz w:val="28"/>
          <w:lang w:val="ru-RU"/>
        </w:rPr>
      </w:pPr>
      <w:r w:rsidRPr="007A2338">
        <w:rPr>
          <w:sz w:val="28"/>
          <w:lang w:val="ru-RU"/>
        </w:rPr>
        <w:t>Организатор спортивных соревнований проводит инструктаж с представителями команд о необходимости соблюдения участниками спортивных соревнований требований настоящего Положения, незамедлительном доведении представителя команды до сведения организаторов о любых отклонениях здоровья и признаках ОРВИ участников спортивных</w:t>
      </w:r>
      <w:r w:rsidRPr="007A2338">
        <w:rPr>
          <w:spacing w:val="-1"/>
          <w:sz w:val="28"/>
          <w:lang w:val="ru-RU"/>
        </w:rPr>
        <w:t xml:space="preserve"> </w:t>
      </w:r>
      <w:r w:rsidRPr="007A2338">
        <w:rPr>
          <w:sz w:val="28"/>
          <w:lang w:val="ru-RU"/>
        </w:rPr>
        <w:t>соревнований.</w:t>
      </w:r>
    </w:p>
    <w:p w14:paraId="6D3EF90C" w14:textId="77777777" w:rsidR="005C076E" w:rsidRPr="007A2338" w:rsidRDefault="006B2609" w:rsidP="00F05931">
      <w:pPr>
        <w:pStyle w:val="a4"/>
        <w:numPr>
          <w:ilvl w:val="0"/>
          <w:numId w:val="11"/>
        </w:numPr>
        <w:tabs>
          <w:tab w:val="left" w:pos="1638"/>
        </w:tabs>
        <w:ind w:left="0" w:firstLine="720"/>
        <w:rPr>
          <w:sz w:val="28"/>
          <w:lang w:val="ru-RU"/>
        </w:rPr>
      </w:pPr>
      <w:r w:rsidRPr="007A2338">
        <w:rPr>
          <w:sz w:val="28"/>
          <w:lang w:val="ru-RU"/>
        </w:rPr>
        <w:t>В случае выявления повышенной температуры и (или) иных симптомов ОРВИ у участников спортивных соревнований</w:t>
      </w:r>
      <w:r w:rsidRPr="007A2338">
        <w:rPr>
          <w:spacing w:val="-14"/>
          <w:sz w:val="28"/>
          <w:lang w:val="ru-RU"/>
        </w:rPr>
        <w:t xml:space="preserve"> </w:t>
      </w:r>
      <w:r w:rsidRPr="007A2338">
        <w:rPr>
          <w:sz w:val="28"/>
          <w:lang w:val="ru-RU"/>
        </w:rPr>
        <w:t>необходимо:</w:t>
      </w:r>
    </w:p>
    <w:p w14:paraId="23E5314E" w14:textId="77777777" w:rsidR="005C076E" w:rsidRPr="007A2338" w:rsidRDefault="007A2338" w:rsidP="00F05931">
      <w:pPr>
        <w:tabs>
          <w:tab w:val="left" w:pos="1093"/>
        </w:tabs>
        <w:ind w:firstLine="720"/>
        <w:rPr>
          <w:sz w:val="28"/>
          <w:lang w:val="ru-RU"/>
        </w:rPr>
      </w:pPr>
      <w:r>
        <w:rPr>
          <w:sz w:val="28"/>
          <w:lang w:val="ru-RU"/>
        </w:rPr>
        <w:tab/>
        <w:t xml:space="preserve">- </w:t>
      </w:r>
      <w:r w:rsidR="006B2609" w:rsidRPr="007A2338">
        <w:rPr>
          <w:sz w:val="28"/>
          <w:lang w:val="ru-RU"/>
        </w:rPr>
        <w:t>уведомить главного врача спортивных</w:t>
      </w:r>
      <w:r w:rsidR="006B2609" w:rsidRPr="007A2338">
        <w:rPr>
          <w:spacing w:val="-7"/>
          <w:sz w:val="28"/>
          <w:lang w:val="ru-RU"/>
        </w:rPr>
        <w:t xml:space="preserve"> </w:t>
      </w:r>
      <w:r w:rsidR="006B2609" w:rsidRPr="007A2338">
        <w:rPr>
          <w:sz w:val="28"/>
          <w:lang w:val="ru-RU"/>
        </w:rPr>
        <w:t>соревнований;</w:t>
      </w:r>
    </w:p>
    <w:p w14:paraId="2AA13F33" w14:textId="77777777" w:rsidR="005C076E" w:rsidRPr="007A2338" w:rsidRDefault="007A2338" w:rsidP="00F05931">
      <w:pPr>
        <w:tabs>
          <w:tab w:val="left" w:pos="1143"/>
        </w:tabs>
        <w:ind w:firstLine="720"/>
        <w:rPr>
          <w:sz w:val="28"/>
          <w:lang w:val="ru-RU"/>
        </w:rPr>
      </w:pPr>
      <w:r>
        <w:rPr>
          <w:sz w:val="28"/>
          <w:lang w:val="ru-RU"/>
        </w:rPr>
        <w:tab/>
        <w:t xml:space="preserve">- </w:t>
      </w:r>
      <w:r w:rsidR="006B2609" w:rsidRPr="007A2338">
        <w:rPr>
          <w:sz w:val="28"/>
          <w:lang w:val="ru-RU"/>
        </w:rPr>
        <w:t>изолировать лицо с повышенной температурой тела и (или) иными симптомами ОРВИ и направить в медицинскую</w:t>
      </w:r>
      <w:r w:rsidR="006B2609" w:rsidRPr="007A2338">
        <w:rPr>
          <w:spacing w:val="-13"/>
          <w:sz w:val="28"/>
          <w:lang w:val="ru-RU"/>
        </w:rPr>
        <w:t xml:space="preserve"> </w:t>
      </w:r>
      <w:r w:rsidR="006B2609" w:rsidRPr="007A2338">
        <w:rPr>
          <w:sz w:val="28"/>
          <w:lang w:val="ru-RU"/>
        </w:rPr>
        <w:t>организацию;</w:t>
      </w:r>
    </w:p>
    <w:p w14:paraId="07025468" w14:textId="77777777" w:rsidR="005C076E" w:rsidRPr="00E84B54" w:rsidRDefault="006B2609" w:rsidP="00F05931">
      <w:pPr>
        <w:pStyle w:val="a4"/>
        <w:numPr>
          <w:ilvl w:val="1"/>
          <w:numId w:val="2"/>
        </w:numPr>
        <w:tabs>
          <w:tab w:val="left" w:pos="1259"/>
        </w:tabs>
        <w:ind w:left="0" w:firstLine="720"/>
        <w:rPr>
          <w:sz w:val="28"/>
          <w:lang w:val="ru-RU"/>
        </w:rPr>
      </w:pPr>
      <w:r w:rsidRPr="00E84B54">
        <w:rPr>
          <w:sz w:val="28"/>
          <w:lang w:val="ru-RU"/>
        </w:rPr>
        <w:t>выявить возможный круг лиц, контактировавших с лицом с повышенной температурой</w:t>
      </w:r>
      <w:r w:rsidRPr="00E84B54">
        <w:rPr>
          <w:spacing w:val="-1"/>
          <w:sz w:val="28"/>
          <w:lang w:val="ru-RU"/>
        </w:rPr>
        <w:t xml:space="preserve"> </w:t>
      </w:r>
      <w:r w:rsidRPr="00E84B54">
        <w:rPr>
          <w:sz w:val="28"/>
          <w:lang w:val="ru-RU"/>
        </w:rPr>
        <w:t>тела.</w:t>
      </w:r>
    </w:p>
    <w:p w14:paraId="7F6CDB31" w14:textId="77777777" w:rsidR="005C076E" w:rsidRPr="00E84B54" w:rsidRDefault="005C076E" w:rsidP="00F05931">
      <w:pPr>
        <w:pStyle w:val="a3"/>
        <w:ind w:left="0" w:firstLine="720"/>
        <w:jc w:val="center"/>
        <w:rPr>
          <w:sz w:val="26"/>
          <w:lang w:val="ru-RU"/>
        </w:rPr>
      </w:pPr>
    </w:p>
    <w:p w14:paraId="0E21D699" w14:textId="77777777" w:rsidR="00F05931" w:rsidRDefault="006B2609" w:rsidP="00F05931">
      <w:pPr>
        <w:ind w:firstLine="720"/>
        <w:jc w:val="center"/>
        <w:rPr>
          <w:b/>
          <w:i/>
          <w:sz w:val="28"/>
          <w:lang w:val="ru-RU"/>
        </w:rPr>
      </w:pPr>
      <w:r w:rsidRPr="00E84B54">
        <w:rPr>
          <w:b/>
          <w:i/>
          <w:sz w:val="28"/>
          <w:lang w:val="ru-RU"/>
        </w:rPr>
        <w:t>Настоящее Положен</w:t>
      </w:r>
      <w:r w:rsidR="00F05931">
        <w:rPr>
          <w:b/>
          <w:i/>
          <w:sz w:val="28"/>
          <w:lang w:val="ru-RU"/>
        </w:rPr>
        <w:t>ие является официальным вызовом</w:t>
      </w:r>
    </w:p>
    <w:p w14:paraId="43325F5C" w14:textId="77777777" w:rsidR="005C076E" w:rsidRPr="00E84B54" w:rsidRDefault="006B2609" w:rsidP="00F05931">
      <w:pPr>
        <w:ind w:firstLine="720"/>
        <w:jc w:val="center"/>
        <w:rPr>
          <w:b/>
          <w:i/>
          <w:sz w:val="28"/>
          <w:lang w:val="ru-RU"/>
        </w:rPr>
      </w:pPr>
      <w:r w:rsidRPr="00E84B54">
        <w:rPr>
          <w:b/>
          <w:i/>
          <w:sz w:val="28"/>
          <w:lang w:val="ru-RU"/>
        </w:rPr>
        <w:t>на соревнования</w:t>
      </w:r>
    </w:p>
    <w:sectPr w:rsidR="005C076E" w:rsidRPr="00E84B54" w:rsidSect="00B55154">
      <w:footerReference w:type="default" r:id="rId7"/>
      <w:footerReference w:type="first" r:id="rId8"/>
      <w:pgSz w:w="11910" w:h="16840"/>
      <w:pgMar w:top="1134" w:right="850" w:bottom="1418" w:left="1701" w:header="0" w:footer="6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BD92" w14:textId="77777777" w:rsidR="00D75675" w:rsidRDefault="00D75675">
      <w:r>
        <w:separator/>
      </w:r>
    </w:p>
  </w:endnote>
  <w:endnote w:type="continuationSeparator" w:id="0">
    <w:p w14:paraId="0DFC1CDD" w14:textId="77777777" w:rsidR="00D75675" w:rsidRDefault="00D7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690141"/>
      <w:docPartObj>
        <w:docPartGallery w:val="Page Numbers (Bottom of Page)"/>
        <w:docPartUnique/>
      </w:docPartObj>
    </w:sdtPr>
    <w:sdtContent>
      <w:p w14:paraId="222060A5" w14:textId="2E434CE7" w:rsidR="00BB588C" w:rsidRDefault="00BB58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89378EE" w14:textId="18EB9E30" w:rsidR="005C076E" w:rsidRPr="0080619E" w:rsidRDefault="005C076E">
    <w:pPr>
      <w:pStyle w:val="a3"/>
      <w:spacing w:line="14" w:lineRule="auto"/>
      <w:ind w:left="0"/>
      <w:jc w:val="left"/>
      <w:rPr>
        <w:sz w:val="20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996E" w14:textId="705928A7" w:rsidR="00787673" w:rsidRPr="00787673" w:rsidRDefault="00787673" w:rsidP="0080619E">
    <w:pPr>
      <w:pStyle w:val="a7"/>
      <w:rPr>
        <w:lang w:val="ru-RU"/>
      </w:rPr>
    </w:pPr>
    <w:r>
      <w:rPr>
        <w:lang w:val="ru-RU"/>
      </w:rPr>
      <w:t xml:space="preserve">                                          </w:t>
    </w:r>
    <w:r w:rsidR="0080619E">
      <w:rPr>
        <w:lang w:val="ru-RU"/>
      </w:rPr>
      <w:t xml:space="preserve">                                     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68D8" w14:textId="77777777" w:rsidR="00D75675" w:rsidRDefault="00D75675">
      <w:r>
        <w:separator/>
      </w:r>
    </w:p>
  </w:footnote>
  <w:footnote w:type="continuationSeparator" w:id="0">
    <w:p w14:paraId="5953311C" w14:textId="77777777" w:rsidR="00D75675" w:rsidRDefault="00D7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D4F"/>
    <w:multiLevelType w:val="hybridMultilevel"/>
    <w:tmpl w:val="49A0E7A8"/>
    <w:lvl w:ilvl="0" w:tplc="7374B07E">
      <w:start w:val="3"/>
      <w:numFmt w:val="decimal"/>
      <w:lvlText w:val="%1."/>
      <w:lvlJc w:val="left"/>
      <w:pPr>
        <w:ind w:left="7227" w:hanging="36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7947" w:hanging="360"/>
      </w:pPr>
    </w:lvl>
    <w:lvl w:ilvl="2" w:tplc="0419001B" w:tentative="1">
      <w:start w:val="1"/>
      <w:numFmt w:val="lowerRoman"/>
      <w:lvlText w:val="%3."/>
      <w:lvlJc w:val="right"/>
      <w:pPr>
        <w:ind w:left="8667" w:hanging="180"/>
      </w:pPr>
    </w:lvl>
    <w:lvl w:ilvl="3" w:tplc="0419000F" w:tentative="1">
      <w:start w:val="1"/>
      <w:numFmt w:val="decimal"/>
      <w:lvlText w:val="%4."/>
      <w:lvlJc w:val="left"/>
      <w:pPr>
        <w:ind w:left="9387" w:hanging="360"/>
      </w:pPr>
    </w:lvl>
    <w:lvl w:ilvl="4" w:tplc="04190019" w:tentative="1">
      <w:start w:val="1"/>
      <w:numFmt w:val="lowerLetter"/>
      <w:lvlText w:val="%5."/>
      <w:lvlJc w:val="left"/>
      <w:pPr>
        <w:ind w:left="10107" w:hanging="360"/>
      </w:pPr>
    </w:lvl>
    <w:lvl w:ilvl="5" w:tplc="0419001B" w:tentative="1">
      <w:start w:val="1"/>
      <w:numFmt w:val="lowerRoman"/>
      <w:lvlText w:val="%6."/>
      <w:lvlJc w:val="right"/>
      <w:pPr>
        <w:ind w:left="10827" w:hanging="180"/>
      </w:pPr>
    </w:lvl>
    <w:lvl w:ilvl="6" w:tplc="0419000F" w:tentative="1">
      <w:start w:val="1"/>
      <w:numFmt w:val="decimal"/>
      <w:lvlText w:val="%7."/>
      <w:lvlJc w:val="left"/>
      <w:pPr>
        <w:ind w:left="11547" w:hanging="360"/>
      </w:pPr>
    </w:lvl>
    <w:lvl w:ilvl="7" w:tplc="04190019" w:tentative="1">
      <w:start w:val="1"/>
      <w:numFmt w:val="lowerLetter"/>
      <w:lvlText w:val="%8."/>
      <w:lvlJc w:val="left"/>
      <w:pPr>
        <w:ind w:left="12267" w:hanging="360"/>
      </w:pPr>
    </w:lvl>
    <w:lvl w:ilvl="8" w:tplc="0419001B" w:tentative="1">
      <w:start w:val="1"/>
      <w:numFmt w:val="lowerRoman"/>
      <w:lvlText w:val="%9."/>
      <w:lvlJc w:val="right"/>
      <w:pPr>
        <w:ind w:left="12987" w:hanging="180"/>
      </w:pPr>
    </w:lvl>
  </w:abstractNum>
  <w:abstractNum w:abstractNumId="1" w15:restartNumberingAfterBreak="0">
    <w:nsid w:val="0C6110F8"/>
    <w:multiLevelType w:val="hybridMultilevel"/>
    <w:tmpl w:val="74881954"/>
    <w:lvl w:ilvl="0" w:tplc="9AF8A8E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29B8"/>
    <w:multiLevelType w:val="hybridMultilevel"/>
    <w:tmpl w:val="5E881A06"/>
    <w:lvl w:ilvl="0" w:tplc="22B24FBA">
      <w:start w:val="2"/>
      <w:numFmt w:val="decimal"/>
      <w:lvlText w:val="%1."/>
      <w:lvlJc w:val="left"/>
      <w:pPr>
        <w:ind w:left="5607" w:hanging="360"/>
      </w:pPr>
      <w:rPr>
        <w:rFonts w:hint="default"/>
        <w:u w:val="thick"/>
      </w:rPr>
    </w:lvl>
    <w:lvl w:ilvl="1" w:tplc="04190019">
      <w:start w:val="1"/>
      <w:numFmt w:val="lowerLetter"/>
      <w:lvlText w:val="%2."/>
      <w:lvlJc w:val="left"/>
      <w:pPr>
        <w:ind w:left="6327" w:hanging="360"/>
      </w:pPr>
    </w:lvl>
    <w:lvl w:ilvl="2" w:tplc="B7DE6DDE">
      <w:start w:val="1"/>
      <w:numFmt w:val="lowerRoman"/>
      <w:lvlText w:val="%3."/>
      <w:lvlJc w:val="right"/>
      <w:pPr>
        <w:ind w:left="3441" w:hanging="180"/>
      </w:pPr>
      <w:rPr>
        <w:lang w:val="ru-RU"/>
      </w:rPr>
    </w:lvl>
    <w:lvl w:ilvl="3" w:tplc="0419000F" w:tentative="1">
      <w:start w:val="1"/>
      <w:numFmt w:val="decimal"/>
      <w:lvlText w:val="%4."/>
      <w:lvlJc w:val="left"/>
      <w:pPr>
        <w:ind w:left="7767" w:hanging="360"/>
      </w:pPr>
    </w:lvl>
    <w:lvl w:ilvl="4" w:tplc="04190019" w:tentative="1">
      <w:start w:val="1"/>
      <w:numFmt w:val="lowerLetter"/>
      <w:lvlText w:val="%5."/>
      <w:lvlJc w:val="left"/>
      <w:pPr>
        <w:ind w:left="8487" w:hanging="360"/>
      </w:pPr>
    </w:lvl>
    <w:lvl w:ilvl="5" w:tplc="0419001B" w:tentative="1">
      <w:start w:val="1"/>
      <w:numFmt w:val="lowerRoman"/>
      <w:lvlText w:val="%6."/>
      <w:lvlJc w:val="right"/>
      <w:pPr>
        <w:ind w:left="9207" w:hanging="180"/>
      </w:pPr>
    </w:lvl>
    <w:lvl w:ilvl="6" w:tplc="0419000F" w:tentative="1">
      <w:start w:val="1"/>
      <w:numFmt w:val="decimal"/>
      <w:lvlText w:val="%7."/>
      <w:lvlJc w:val="left"/>
      <w:pPr>
        <w:ind w:left="9927" w:hanging="360"/>
      </w:pPr>
    </w:lvl>
    <w:lvl w:ilvl="7" w:tplc="04190019" w:tentative="1">
      <w:start w:val="1"/>
      <w:numFmt w:val="lowerLetter"/>
      <w:lvlText w:val="%8."/>
      <w:lvlJc w:val="left"/>
      <w:pPr>
        <w:ind w:left="10647" w:hanging="360"/>
      </w:pPr>
    </w:lvl>
    <w:lvl w:ilvl="8" w:tplc="0419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3" w15:restartNumberingAfterBreak="0">
    <w:nsid w:val="25CC4C73"/>
    <w:multiLevelType w:val="hybridMultilevel"/>
    <w:tmpl w:val="2682A61E"/>
    <w:lvl w:ilvl="0" w:tplc="04DEFEC2">
      <w:start w:val="3"/>
      <w:numFmt w:val="upperRoman"/>
      <w:lvlText w:val="%1."/>
      <w:lvlJc w:val="left"/>
      <w:pPr>
        <w:ind w:left="1134" w:firstLine="2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07" w:hanging="360"/>
      </w:pPr>
    </w:lvl>
    <w:lvl w:ilvl="2" w:tplc="0419001B">
      <w:start w:val="1"/>
      <w:numFmt w:val="lowerRoman"/>
      <w:lvlText w:val="%3."/>
      <w:lvlJc w:val="right"/>
      <w:pPr>
        <w:ind w:left="5427" w:hanging="180"/>
      </w:pPr>
    </w:lvl>
    <w:lvl w:ilvl="3" w:tplc="0419000F" w:tentative="1">
      <w:start w:val="1"/>
      <w:numFmt w:val="decimal"/>
      <w:lvlText w:val="%4."/>
      <w:lvlJc w:val="left"/>
      <w:pPr>
        <w:ind w:left="6147" w:hanging="360"/>
      </w:pPr>
    </w:lvl>
    <w:lvl w:ilvl="4" w:tplc="04190019" w:tentative="1">
      <w:start w:val="1"/>
      <w:numFmt w:val="lowerLetter"/>
      <w:lvlText w:val="%5."/>
      <w:lvlJc w:val="left"/>
      <w:pPr>
        <w:ind w:left="6867" w:hanging="360"/>
      </w:pPr>
    </w:lvl>
    <w:lvl w:ilvl="5" w:tplc="0419001B" w:tentative="1">
      <w:start w:val="1"/>
      <w:numFmt w:val="lowerRoman"/>
      <w:lvlText w:val="%6."/>
      <w:lvlJc w:val="right"/>
      <w:pPr>
        <w:ind w:left="7587" w:hanging="180"/>
      </w:pPr>
    </w:lvl>
    <w:lvl w:ilvl="6" w:tplc="0419000F" w:tentative="1">
      <w:start w:val="1"/>
      <w:numFmt w:val="decimal"/>
      <w:lvlText w:val="%7."/>
      <w:lvlJc w:val="left"/>
      <w:pPr>
        <w:ind w:left="8307" w:hanging="360"/>
      </w:pPr>
    </w:lvl>
    <w:lvl w:ilvl="7" w:tplc="04190019" w:tentative="1">
      <w:start w:val="1"/>
      <w:numFmt w:val="lowerLetter"/>
      <w:lvlText w:val="%8."/>
      <w:lvlJc w:val="left"/>
      <w:pPr>
        <w:ind w:left="9027" w:hanging="360"/>
      </w:pPr>
    </w:lvl>
    <w:lvl w:ilvl="8" w:tplc="0419001B" w:tentative="1">
      <w:start w:val="1"/>
      <w:numFmt w:val="lowerRoman"/>
      <w:lvlText w:val="%9."/>
      <w:lvlJc w:val="right"/>
      <w:pPr>
        <w:ind w:left="9747" w:hanging="180"/>
      </w:pPr>
    </w:lvl>
  </w:abstractNum>
  <w:abstractNum w:abstractNumId="4" w15:restartNumberingAfterBreak="0">
    <w:nsid w:val="335A3A35"/>
    <w:multiLevelType w:val="hybridMultilevel"/>
    <w:tmpl w:val="96E2E56E"/>
    <w:lvl w:ilvl="0" w:tplc="68863F76">
      <w:numFmt w:val="bullet"/>
      <w:lvlText w:val="o"/>
      <w:lvlJc w:val="left"/>
      <w:pPr>
        <w:ind w:left="22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18EEB170">
      <w:start w:val="1"/>
      <w:numFmt w:val="upperRoman"/>
      <w:lvlText w:val="%2."/>
      <w:lvlJc w:val="left"/>
      <w:pPr>
        <w:ind w:left="4119" w:hanging="257"/>
        <w:jc w:val="right"/>
      </w:pPr>
      <w:rPr>
        <w:rFonts w:hint="default"/>
        <w:b/>
        <w:bCs/>
        <w:spacing w:val="0"/>
        <w:w w:val="100"/>
      </w:rPr>
    </w:lvl>
    <w:lvl w:ilvl="2" w:tplc="CD56FC2A">
      <w:start w:val="1"/>
      <w:numFmt w:val="decimal"/>
      <w:lvlText w:val="%3."/>
      <w:lvlJc w:val="left"/>
      <w:pPr>
        <w:ind w:left="221" w:hanging="708"/>
      </w:pPr>
      <w:rPr>
        <w:rFonts w:hint="default"/>
        <w:spacing w:val="0"/>
        <w:w w:val="100"/>
      </w:rPr>
    </w:lvl>
    <w:lvl w:ilvl="3" w:tplc="8C2AB5DC">
      <w:numFmt w:val="bullet"/>
      <w:lvlText w:val="•"/>
      <w:lvlJc w:val="left"/>
      <w:pPr>
        <w:ind w:left="4120" w:hanging="708"/>
      </w:pPr>
      <w:rPr>
        <w:rFonts w:hint="default"/>
      </w:rPr>
    </w:lvl>
    <w:lvl w:ilvl="4" w:tplc="6B1CA6E4">
      <w:numFmt w:val="bullet"/>
      <w:lvlText w:val="•"/>
      <w:lvlJc w:val="left"/>
      <w:pPr>
        <w:ind w:left="4943" w:hanging="708"/>
      </w:pPr>
      <w:rPr>
        <w:rFonts w:hint="default"/>
      </w:rPr>
    </w:lvl>
    <w:lvl w:ilvl="5" w:tplc="29ECA9E2">
      <w:numFmt w:val="bullet"/>
      <w:lvlText w:val="•"/>
      <w:lvlJc w:val="left"/>
      <w:pPr>
        <w:ind w:left="5767" w:hanging="708"/>
      </w:pPr>
      <w:rPr>
        <w:rFonts w:hint="default"/>
      </w:rPr>
    </w:lvl>
    <w:lvl w:ilvl="6" w:tplc="C9008948">
      <w:numFmt w:val="bullet"/>
      <w:lvlText w:val="•"/>
      <w:lvlJc w:val="left"/>
      <w:pPr>
        <w:ind w:left="6591" w:hanging="708"/>
      </w:pPr>
      <w:rPr>
        <w:rFonts w:hint="default"/>
      </w:rPr>
    </w:lvl>
    <w:lvl w:ilvl="7" w:tplc="1E7A7D06">
      <w:numFmt w:val="bullet"/>
      <w:lvlText w:val="•"/>
      <w:lvlJc w:val="left"/>
      <w:pPr>
        <w:ind w:left="7415" w:hanging="708"/>
      </w:pPr>
      <w:rPr>
        <w:rFonts w:hint="default"/>
      </w:rPr>
    </w:lvl>
    <w:lvl w:ilvl="8" w:tplc="B0D8CF42">
      <w:numFmt w:val="bullet"/>
      <w:lvlText w:val="•"/>
      <w:lvlJc w:val="left"/>
      <w:pPr>
        <w:ind w:left="8238" w:hanging="708"/>
      </w:pPr>
      <w:rPr>
        <w:rFonts w:hint="default"/>
      </w:rPr>
    </w:lvl>
  </w:abstractNum>
  <w:abstractNum w:abstractNumId="5" w15:restartNumberingAfterBreak="0">
    <w:nsid w:val="3675587E"/>
    <w:multiLevelType w:val="hybridMultilevel"/>
    <w:tmpl w:val="0DE4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B29C3"/>
    <w:multiLevelType w:val="hybridMultilevel"/>
    <w:tmpl w:val="9ED042A2"/>
    <w:lvl w:ilvl="0" w:tplc="5CCA316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37E97"/>
    <w:multiLevelType w:val="hybridMultilevel"/>
    <w:tmpl w:val="50DA12FE"/>
    <w:lvl w:ilvl="0" w:tplc="FBBC117C">
      <w:start w:val="1"/>
      <w:numFmt w:val="decimal"/>
      <w:lvlText w:val="%1-"/>
      <w:lvlJc w:val="left"/>
      <w:pPr>
        <w:ind w:left="220" w:hanging="237"/>
      </w:pPr>
      <w:rPr>
        <w:rFonts w:ascii="Times New Roman" w:eastAsia="Times New Roman" w:hAnsi="Times New Roman" w:cs="Times New Roman" w:hint="default"/>
        <w:spacing w:val="-16"/>
        <w:w w:val="100"/>
        <w:sz w:val="26"/>
        <w:szCs w:val="26"/>
      </w:rPr>
    </w:lvl>
    <w:lvl w:ilvl="1" w:tplc="11A8AAAE">
      <w:numFmt w:val="bullet"/>
      <w:lvlText w:val="•"/>
      <w:lvlJc w:val="left"/>
      <w:pPr>
        <w:ind w:left="1186" w:hanging="237"/>
      </w:pPr>
      <w:rPr>
        <w:rFonts w:hint="default"/>
      </w:rPr>
    </w:lvl>
    <w:lvl w:ilvl="2" w:tplc="62D6220A">
      <w:numFmt w:val="bullet"/>
      <w:lvlText w:val="•"/>
      <w:lvlJc w:val="left"/>
      <w:pPr>
        <w:ind w:left="2153" w:hanging="237"/>
      </w:pPr>
      <w:rPr>
        <w:rFonts w:hint="default"/>
      </w:rPr>
    </w:lvl>
    <w:lvl w:ilvl="3" w:tplc="6398488A">
      <w:numFmt w:val="bullet"/>
      <w:lvlText w:val="•"/>
      <w:lvlJc w:val="left"/>
      <w:pPr>
        <w:ind w:left="3119" w:hanging="237"/>
      </w:pPr>
      <w:rPr>
        <w:rFonts w:hint="default"/>
      </w:rPr>
    </w:lvl>
    <w:lvl w:ilvl="4" w:tplc="501803C8">
      <w:numFmt w:val="bullet"/>
      <w:lvlText w:val="•"/>
      <w:lvlJc w:val="left"/>
      <w:pPr>
        <w:ind w:left="4086" w:hanging="237"/>
      </w:pPr>
      <w:rPr>
        <w:rFonts w:hint="default"/>
      </w:rPr>
    </w:lvl>
    <w:lvl w:ilvl="5" w:tplc="6EE02744">
      <w:numFmt w:val="bullet"/>
      <w:lvlText w:val="•"/>
      <w:lvlJc w:val="left"/>
      <w:pPr>
        <w:ind w:left="5053" w:hanging="237"/>
      </w:pPr>
      <w:rPr>
        <w:rFonts w:hint="default"/>
      </w:rPr>
    </w:lvl>
    <w:lvl w:ilvl="6" w:tplc="D0AE5C8C">
      <w:numFmt w:val="bullet"/>
      <w:lvlText w:val="•"/>
      <w:lvlJc w:val="left"/>
      <w:pPr>
        <w:ind w:left="6019" w:hanging="237"/>
      </w:pPr>
      <w:rPr>
        <w:rFonts w:hint="default"/>
      </w:rPr>
    </w:lvl>
    <w:lvl w:ilvl="7" w:tplc="D49AA1CE">
      <w:numFmt w:val="bullet"/>
      <w:lvlText w:val="•"/>
      <w:lvlJc w:val="left"/>
      <w:pPr>
        <w:ind w:left="6986" w:hanging="237"/>
      </w:pPr>
      <w:rPr>
        <w:rFonts w:hint="default"/>
      </w:rPr>
    </w:lvl>
    <w:lvl w:ilvl="8" w:tplc="D0749FF8">
      <w:numFmt w:val="bullet"/>
      <w:lvlText w:val="•"/>
      <w:lvlJc w:val="left"/>
      <w:pPr>
        <w:ind w:left="7953" w:hanging="237"/>
      </w:pPr>
      <w:rPr>
        <w:rFonts w:hint="default"/>
      </w:rPr>
    </w:lvl>
  </w:abstractNum>
  <w:abstractNum w:abstractNumId="8" w15:restartNumberingAfterBreak="0">
    <w:nsid w:val="53EB13B5"/>
    <w:multiLevelType w:val="hybridMultilevel"/>
    <w:tmpl w:val="C93C8EDE"/>
    <w:lvl w:ilvl="0" w:tplc="2F72B150">
      <w:start w:val="6"/>
      <w:numFmt w:val="upperRoman"/>
      <w:lvlText w:val="%1."/>
      <w:lvlJc w:val="left"/>
      <w:pPr>
        <w:ind w:left="66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047" w:hanging="360"/>
      </w:pPr>
    </w:lvl>
    <w:lvl w:ilvl="2" w:tplc="0419001B">
      <w:start w:val="1"/>
      <w:numFmt w:val="lowerRoman"/>
      <w:lvlText w:val="%3."/>
      <w:lvlJc w:val="right"/>
      <w:pPr>
        <w:ind w:left="7767" w:hanging="180"/>
      </w:pPr>
    </w:lvl>
    <w:lvl w:ilvl="3" w:tplc="0419000F" w:tentative="1">
      <w:start w:val="1"/>
      <w:numFmt w:val="decimal"/>
      <w:lvlText w:val="%4."/>
      <w:lvlJc w:val="left"/>
      <w:pPr>
        <w:ind w:left="8487" w:hanging="360"/>
      </w:pPr>
    </w:lvl>
    <w:lvl w:ilvl="4" w:tplc="04190019" w:tentative="1">
      <w:start w:val="1"/>
      <w:numFmt w:val="lowerLetter"/>
      <w:lvlText w:val="%5."/>
      <w:lvlJc w:val="left"/>
      <w:pPr>
        <w:ind w:left="9207" w:hanging="360"/>
      </w:pPr>
    </w:lvl>
    <w:lvl w:ilvl="5" w:tplc="0419001B" w:tentative="1">
      <w:start w:val="1"/>
      <w:numFmt w:val="lowerRoman"/>
      <w:lvlText w:val="%6."/>
      <w:lvlJc w:val="right"/>
      <w:pPr>
        <w:ind w:left="9927" w:hanging="180"/>
      </w:pPr>
    </w:lvl>
    <w:lvl w:ilvl="6" w:tplc="0419000F" w:tentative="1">
      <w:start w:val="1"/>
      <w:numFmt w:val="decimal"/>
      <w:lvlText w:val="%7."/>
      <w:lvlJc w:val="left"/>
      <w:pPr>
        <w:ind w:left="10647" w:hanging="360"/>
      </w:pPr>
    </w:lvl>
    <w:lvl w:ilvl="7" w:tplc="04190019" w:tentative="1">
      <w:start w:val="1"/>
      <w:numFmt w:val="lowerLetter"/>
      <w:lvlText w:val="%8."/>
      <w:lvlJc w:val="left"/>
      <w:pPr>
        <w:ind w:left="11367" w:hanging="360"/>
      </w:pPr>
    </w:lvl>
    <w:lvl w:ilvl="8" w:tplc="0419001B" w:tentative="1">
      <w:start w:val="1"/>
      <w:numFmt w:val="lowerRoman"/>
      <w:lvlText w:val="%9."/>
      <w:lvlJc w:val="right"/>
      <w:pPr>
        <w:ind w:left="12087" w:hanging="180"/>
      </w:pPr>
    </w:lvl>
  </w:abstractNum>
  <w:abstractNum w:abstractNumId="9" w15:restartNumberingAfterBreak="0">
    <w:nsid w:val="732E06B7"/>
    <w:multiLevelType w:val="hybridMultilevel"/>
    <w:tmpl w:val="752ED67C"/>
    <w:lvl w:ilvl="0" w:tplc="061E18D6">
      <w:numFmt w:val="bullet"/>
      <w:lvlText w:val="–"/>
      <w:lvlJc w:val="left"/>
      <w:pPr>
        <w:ind w:left="4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405F1E">
      <w:numFmt w:val="bullet"/>
      <w:lvlText w:val="-"/>
      <w:lvlJc w:val="left"/>
      <w:pPr>
        <w:ind w:left="221" w:hanging="2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88A22350">
      <w:numFmt w:val="bullet"/>
      <w:lvlText w:val=""/>
      <w:lvlJc w:val="left"/>
      <w:pPr>
        <w:ind w:left="222" w:hanging="349"/>
      </w:pPr>
      <w:rPr>
        <w:rFonts w:ascii="Symbol" w:eastAsia="Symbol" w:hAnsi="Symbol" w:cs="Symbol" w:hint="default"/>
        <w:w w:val="100"/>
        <w:sz w:val="28"/>
        <w:szCs w:val="28"/>
      </w:rPr>
    </w:lvl>
    <w:lvl w:ilvl="3" w:tplc="08D88386">
      <w:numFmt w:val="bullet"/>
      <w:lvlText w:val="•"/>
      <w:lvlJc w:val="left"/>
      <w:pPr>
        <w:ind w:left="2539" w:hanging="349"/>
      </w:pPr>
      <w:rPr>
        <w:rFonts w:hint="default"/>
      </w:rPr>
    </w:lvl>
    <w:lvl w:ilvl="4" w:tplc="492CAB64">
      <w:numFmt w:val="bullet"/>
      <w:lvlText w:val="•"/>
      <w:lvlJc w:val="left"/>
      <w:pPr>
        <w:ind w:left="3588" w:hanging="349"/>
      </w:pPr>
      <w:rPr>
        <w:rFonts w:hint="default"/>
      </w:rPr>
    </w:lvl>
    <w:lvl w:ilvl="5" w:tplc="BF14E2DE">
      <w:numFmt w:val="bullet"/>
      <w:lvlText w:val="•"/>
      <w:lvlJc w:val="left"/>
      <w:pPr>
        <w:ind w:left="4638" w:hanging="349"/>
      </w:pPr>
      <w:rPr>
        <w:rFonts w:hint="default"/>
      </w:rPr>
    </w:lvl>
    <w:lvl w:ilvl="6" w:tplc="DEFABA9C">
      <w:numFmt w:val="bullet"/>
      <w:lvlText w:val="•"/>
      <w:lvlJc w:val="left"/>
      <w:pPr>
        <w:ind w:left="5688" w:hanging="349"/>
      </w:pPr>
      <w:rPr>
        <w:rFonts w:hint="default"/>
      </w:rPr>
    </w:lvl>
    <w:lvl w:ilvl="7" w:tplc="AD0E865A">
      <w:numFmt w:val="bullet"/>
      <w:lvlText w:val="•"/>
      <w:lvlJc w:val="left"/>
      <w:pPr>
        <w:ind w:left="6737" w:hanging="349"/>
      </w:pPr>
      <w:rPr>
        <w:rFonts w:hint="default"/>
      </w:rPr>
    </w:lvl>
    <w:lvl w:ilvl="8" w:tplc="CF683E68">
      <w:numFmt w:val="bullet"/>
      <w:lvlText w:val="•"/>
      <w:lvlJc w:val="left"/>
      <w:pPr>
        <w:ind w:left="7787" w:hanging="349"/>
      </w:pPr>
      <w:rPr>
        <w:rFonts w:hint="default"/>
      </w:rPr>
    </w:lvl>
  </w:abstractNum>
  <w:abstractNum w:abstractNumId="10" w15:restartNumberingAfterBreak="0">
    <w:nsid w:val="776065B9"/>
    <w:multiLevelType w:val="hybridMultilevel"/>
    <w:tmpl w:val="848A0A66"/>
    <w:lvl w:ilvl="0" w:tplc="2DB4A28C">
      <w:numFmt w:val="bullet"/>
      <w:lvlText w:val="-"/>
      <w:lvlJc w:val="left"/>
      <w:pPr>
        <w:ind w:left="22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A806288">
      <w:numFmt w:val="bullet"/>
      <w:lvlText w:val="•"/>
      <w:lvlJc w:val="left"/>
      <w:pPr>
        <w:ind w:left="1186" w:hanging="216"/>
      </w:pPr>
      <w:rPr>
        <w:rFonts w:hint="default"/>
      </w:rPr>
    </w:lvl>
    <w:lvl w:ilvl="2" w:tplc="7B82916A">
      <w:numFmt w:val="bullet"/>
      <w:lvlText w:val="•"/>
      <w:lvlJc w:val="left"/>
      <w:pPr>
        <w:ind w:left="2153" w:hanging="216"/>
      </w:pPr>
      <w:rPr>
        <w:rFonts w:hint="default"/>
      </w:rPr>
    </w:lvl>
    <w:lvl w:ilvl="3" w:tplc="1C5ECD36">
      <w:numFmt w:val="bullet"/>
      <w:lvlText w:val="•"/>
      <w:lvlJc w:val="left"/>
      <w:pPr>
        <w:ind w:left="3119" w:hanging="216"/>
      </w:pPr>
      <w:rPr>
        <w:rFonts w:hint="default"/>
      </w:rPr>
    </w:lvl>
    <w:lvl w:ilvl="4" w:tplc="3B9AD874">
      <w:numFmt w:val="bullet"/>
      <w:lvlText w:val="•"/>
      <w:lvlJc w:val="left"/>
      <w:pPr>
        <w:ind w:left="4086" w:hanging="216"/>
      </w:pPr>
      <w:rPr>
        <w:rFonts w:hint="default"/>
      </w:rPr>
    </w:lvl>
    <w:lvl w:ilvl="5" w:tplc="600E6436">
      <w:numFmt w:val="bullet"/>
      <w:lvlText w:val="•"/>
      <w:lvlJc w:val="left"/>
      <w:pPr>
        <w:ind w:left="5053" w:hanging="216"/>
      </w:pPr>
      <w:rPr>
        <w:rFonts w:hint="default"/>
      </w:rPr>
    </w:lvl>
    <w:lvl w:ilvl="6" w:tplc="FA1A50D8">
      <w:numFmt w:val="bullet"/>
      <w:lvlText w:val="•"/>
      <w:lvlJc w:val="left"/>
      <w:pPr>
        <w:ind w:left="6019" w:hanging="216"/>
      </w:pPr>
      <w:rPr>
        <w:rFonts w:hint="default"/>
      </w:rPr>
    </w:lvl>
    <w:lvl w:ilvl="7" w:tplc="E3666D02">
      <w:numFmt w:val="bullet"/>
      <w:lvlText w:val="•"/>
      <w:lvlJc w:val="left"/>
      <w:pPr>
        <w:ind w:left="6986" w:hanging="216"/>
      </w:pPr>
      <w:rPr>
        <w:rFonts w:hint="default"/>
      </w:rPr>
    </w:lvl>
    <w:lvl w:ilvl="8" w:tplc="5434B712">
      <w:numFmt w:val="bullet"/>
      <w:lvlText w:val="•"/>
      <w:lvlJc w:val="left"/>
      <w:pPr>
        <w:ind w:left="7953" w:hanging="216"/>
      </w:pPr>
      <w:rPr>
        <w:rFonts w:hint="default"/>
      </w:rPr>
    </w:lvl>
  </w:abstractNum>
  <w:abstractNum w:abstractNumId="11" w15:restartNumberingAfterBreak="0">
    <w:nsid w:val="7A1C6371"/>
    <w:multiLevelType w:val="hybridMultilevel"/>
    <w:tmpl w:val="6818B686"/>
    <w:lvl w:ilvl="0" w:tplc="5F4EB716">
      <w:start w:val="1"/>
      <w:numFmt w:val="upperRoman"/>
      <w:lvlText w:val="%1."/>
      <w:lvlJc w:val="left"/>
      <w:pPr>
        <w:ind w:left="43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7" w:hanging="360"/>
      </w:pPr>
    </w:lvl>
    <w:lvl w:ilvl="2" w:tplc="0419001B" w:tentative="1">
      <w:start w:val="1"/>
      <w:numFmt w:val="lowerRoman"/>
      <w:lvlText w:val="%3."/>
      <w:lvlJc w:val="right"/>
      <w:pPr>
        <w:ind w:left="5427" w:hanging="180"/>
      </w:pPr>
    </w:lvl>
    <w:lvl w:ilvl="3" w:tplc="0419000F" w:tentative="1">
      <w:start w:val="1"/>
      <w:numFmt w:val="decimal"/>
      <w:lvlText w:val="%4."/>
      <w:lvlJc w:val="left"/>
      <w:pPr>
        <w:ind w:left="6147" w:hanging="360"/>
      </w:pPr>
    </w:lvl>
    <w:lvl w:ilvl="4" w:tplc="04190019" w:tentative="1">
      <w:start w:val="1"/>
      <w:numFmt w:val="lowerLetter"/>
      <w:lvlText w:val="%5."/>
      <w:lvlJc w:val="left"/>
      <w:pPr>
        <w:ind w:left="6867" w:hanging="360"/>
      </w:pPr>
    </w:lvl>
    <w:lvl w:ilvl="5" w:tplc="0419001B" w:tentative="1">
      <w:start w:val="1"/>
      <w:numFmt w:val="lowerRoman"/>
      <w:lvlText w:val="%6."/>
      <w:lvlJc w:val="right"/>
      <w:pPr>
        <w:ind w:left="7587" w:hanging="180"/>
      </w:pPr>
    </w:lvl>
    <w:lvl w:ilvl="6" w:tplc="0419000F" w:tentative="1">
      <w:start w:val="1"/>
      <w:numFmt w:val="decimal"/>
      <w:lvlText w:val="%7."/>
      <w:lvlJc w:val="left"/>
      <w:pPr>
        <w:ind w:left="8307" w:hanging="360"/>
      </w:pPr>
    </w:lvl>
    <w:lvl w:ilvl="7" w:tplc="04190019" w:tentative="1">
      <w:start w:val="1"/>
      <w:numFmt w:val="lowerLetter"/>
      <w:lvlText w:val="%8."/>
      <w:lvlJc w:val="left"/>
      <w:pPr>
        <w:ind w:left="9027" w:hanging="360"/>
      </w:pPr>
    </w:lvl>
    <w:lvl w:ilvl="8" w:tplc="0419001B" w:tentative="1">
      <w:start w:val="1"/>
      <w:numFmt w:val="lowerRoman"/>
      <w:lvlText w:val="%9."/>
      <w:lvlJc w:val="right"/>
      <w:pPr>
        <w:ind w:left="9747" w:hanging="180"/>
      </w:pPr>
    </w:lvl>
  </w:abstractNum>
  <w:num w:numId="1" w16cid:durableId="649290808">
    <w:abstractNumId w:val="10"/>
  </w:num>
  <w:num w:numId="2" w16cid:durableId="64039642">
    <w:abstractNumId w:val="9"/>
  </w:num>
  <w:num w:numId="3" w16cid:durableId="963971937">
    <w:abstractNumId w:val="7"/>
  </w:num>
  <w:num w:numId="4" w16cid:durableId="407385190">
    <w:abstractNumId w:val="4"/>
  </w:num>
  <w:num w:numId="5" w16cid:durableId="1772234588">
    <w:abstractNumId w:val="11"/>
  </w:num>
  <w:num w:numId="6" w16cid:durableId="1754206483">
    <w:abstractNumId w:val="3"/>
  </w:num>
  <w:num w:numId="7" w16cid:durableId="2109808259">
    <w:abstractNumId w:val="2"/>
  </w:num>
  <w:num w:numId="8" w16cid:durableId="403339753">
    <w:abstractNumId w:val="0"/>
  </w:num>
  <w:num w:numId="9" w16cid:durableId="881403247">
    <w:abstractNumId w:val="8"/>
  </w:num>
  <w:num w:numId="10" w16cid:durableId="1657034278">
    <w:abstractNumId w:val="5"/>
  </w:num>
  <w:num w:numId="11" w16cid:durableId="1285388934">
    <w:abstractNumId w:val="1"/>
  </w:num>
  <w:num w:numId="12" w16cid:durableId="2124037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76E"/>
    <w:rsid w:val="000050D6"/>
    <w:rsid w:val="00095134"/>
    <w:rsid w:val="00106DF4"/>
    <w:rsid w:val="0012007B"/>
    <w:rsid w:val="001D14E3"/>
    <w:rsid w:val="0027729F"/>
    <w:rsid w:val="003C40F4"/>
    <w:rsid w:val="00416B19"/>
    <w:rsid w:val="004249D0"/>
    <w:rsid w:val="00485700"/>
    <w:rsid w:val="0048657D"/>
    <w:rsid w:val="00520D41"/>
    <w:rsid w:val="00552A7E"/>
    <w:rsid w:val="00592FDC"/>
    <w:rsid w:val="005969B8"/>
    <w:rsid w:val="005C076E"/>
    <w:rsid w:val="005E5629"/>
    <w:rsid w:val="006013B8"/>
    <w:rsid w:val="00603654"/>
    <w:rsid w:val="00672CE1"/>
    <w:rsid w:val="006A0611"/>
    <w:rsid w:val="006B2609"/>
    <w:rsid w:val="006F2BB8"/>
    <w:rsid w:val="007024FF"/>
    <w:rsid w:val="00787673"/>
    <w:rsid w:val="007A2338"/>
    <w:rsid w:val="007A7A77"/>
    <w:rsid w:val="0080619E"/>
    <w:rsid w:val="0082746F"/>
    <w:rsid w:val="008842C2"/>
    <w:rsid w:val="008F69AC"/>
    <w:rsid w:val="0095697C"/>
    <w:rsid w:val="00966938"/>
    <w:rsid w:val="00994FC7"/>
    <w:rsid w:val="009B231A"/>
    <w:rsid w:val="00A420B1"/>
    <w:rsid w:val="00A5467E"/>
    <w:rsid w:val="00A74E19"/>
    <w:rsid w:val="00AF508F"/>
    <w:rsid w:val="00B07C8B"/>
    <w:rsid w:val="00B268CD"/>
    <w:rsid w:val="00B55154"/>
    <w:rsid w:val="00B87DAA"/>
    <w:rsid w:val="00BB588C"/>
    <w:rsid w:val="00BB7C73"/>
    <w:rsid w:val="00C346D1"/>
    <w:rsid w:val="00C64ECA"/>
    <w:rsid w:val="00CE7B15"/>
    <w:rsid w:val="00D75675"/>
    <w:rsid w:val="00D87FD8"/>
    <w:rsid w:val="00E34D85"/>
    <w:rsid w:val="00E84B54"/>
    <w:rsid w:val="00EB6233"/>
    <w:rsid w:val="00F05931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3D83A"/>
  <w15:docId w15:val="{D55EEAC3-45B3-4E35-A71F-202EA692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19" w:lineRule="exact"/>
      <w:ind w:left="3627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BB58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588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B58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58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USER-DC</cp:lastModifiedBy>
  <cp:revision>36</cp:revision>
  <cp:lastPrinted>2023-04-14T08:13:00Z</cp:lastPrinted>
  <dcterms:created xsi:type="dcterms:W3CDTF">2023-03-16T14:10:00Z</dcterms:created>
  <dcterms:modified xsi:type="dcterms:W3CDTF">2023-04-26T09:41:00Z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2023-03-16T00:00:00Z</vt:filetime>
  </property>
</Properties>
</file>